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19"/>
        <w:gridCol w:w="8"/>
        <w:gridCol w:w="282"/>
        <w:gridCol w:w="129"/>
        <w:gridCol w:w="109"/>
        <w:gridCol w:w="328"/>
        <w:gridCol w:w="141"/>
        <w:gridCol w:w="747"/>
        <w:gridCol w:w="227"/>
        <w:gridCol w:w="424"/>
        <w:gridCol w:w="142"/>
        <w:gridCol w:w="147"/>
        <w:gridCol w:w="161"/>
        <w:gridCol w:w="300"/>
        <w:gridCol w:w="104"/>
        <w:gridCol w:w="166"/>
        <w:gridCol w:w="255"/>
        <w:gridCol w:w="18"/>
        <w:gridCol w:w="270"/>
        <w:gridCol w:w="176"/>
        <w:gridCol w:w="314"/>
        <w:gridCol w:w="46"/>
        <w:gridCol w:w="44"/>
        <w:gridCol w:w="123"/>
        <w:gridCol w:w="377"/>
        <w:gridCol w:w="48"/>
        <w:gridCol w:w="142"/>
        <w:gridCol w:w="202"/>
        <w:gridCol w:w="242"/>
        <w:gridCol w:w="142"/>
        <w:gridCol w:w="8"/>
        <w:gridCol w:w="222"/>
        <w:gridCol w:w="261"/>
        <w:gridCol w:w="56"/>
        <w:gridCol w:w="7"/>
        <w:gridCol w:w="60"/>
        <w:gridCol w:w="342"/>
        <w:gridCol w:w="36"/>
        <w:gridCol w:w="40"/>
        <w:gridCol w:w="82"/>
        <w:gridCol w:w="66"/>
        <w:gridCol w:w="265"/>
        <w:gridCol w:w="270"/>
        <w:gridCol w:w="269"/>
        <w:gridCol w:w="79"/>
        <w:gridCol w:w="42"/>
        <w:gridCol w:w="166"/>
        <w:gridCol w:w="706"/>
        <w:gridCol w:w="716"/>
        <w:gridCol w:w="125"/>
        <w:gridCol w:w="301"/>
      </w:tblGrid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3684" w:type="dxa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3565" w:type="dxa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322C13" w:rsidP="007A4E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Исх. </w:t>
            </w:r>
            <w:r w:rsidR="007A4E05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 w:rsidR="007A4E05">
              <w:rPr>
                <w:sz w:val="14"/>
                <w:szCs w:val="14"/>
              </w:rPr>
              <w:t>____________</w:t>
            </w:r>
            <w:r w:rsidR="007A4E05"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D52A2C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D52A2C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D52A2C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D52A2C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 г.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D52A2C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D52A2C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D52A2C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D52A2C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38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789"/>
        </w:trPr>
        <w:tc>
          <w:tcPr>
            <w:tcW w:w="10916" w:type="dxa"/>
            <w:gridSpan w:val="52"/>
            <w:tcBorders>
              <w:left w:val="nil"/>
            </w:tcBorders>
            <w:vAlign w:val="center"/>
          </w:tcPr>
          <w:p w:rsidR="00387FA9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r w:rsidR="00387FA9" w:rsidRPr="00BE3718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A4E05" w:rsidRPr="00BE3718" w:rsidRDefault="00387FA9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207448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372"/>
        </w:trPr>
        <w:tc>
          <w:tcPr>
            <w:tcW w:w="7027" w:type="dxa"/>
            <w:gridSpan w:val="33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Вид лицевого счета:</w:t>
            </w:r>
          </w:p>
        </w:tc>
        <w:tc>
          <w:tcPr>
            <w:tcW w:w="1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 лицевого счета</w:t>
            </w:r>
          </w:p>
        </w:tc>
        <w:tc>
          <w:tcPr>
            <w:tcW w:w="201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</w:p>
        </w:tc>
      </w:tr>
      <w:tr w:rsidR="00B47387" w:rsidRPr="00387FA9" w:rsidTr="00E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c>
          <w:tcPr>
            <w:tcW w:w="1273" w:type="dxa"/>
            <w:gridSpan w:val="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владелец</w:t>
            </w:r>
          </w:p>
        </w:tc>
        <w:tc>
          <w:tcPr>
            <w:tcW w:w="2555" w:type="dxa"/>
            <w:gridSpan w:val="10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номинальный держатель</w:t>
            </w:r>
          </w:p>
        </w:tc>
        <w:tc>
          <w:tcPr>
            <w:tcW w:w="2977" w:type="dxa"/>
            <w:gridSpan w:val="18"/>
            <w:tcBorders>
              <w:left w:val="nil"/>
            </w:tcBorders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доверительный управляющий</w:t>
            </w:r>
          </w:p>
        </w:tc>
        <w:tc>
          <w:tcPr>
            <w:tcW w:w="2055" w:type="dxa"/>
            <w:gridSpan w:val="1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депозитный счет</w:t>
            </w:r>
          </w:p>
        </w:tc>
        <w:tc>
          <w:tcPr>
            <w:tcW w:w="2056" w:type="dxa"/>
            <w:gridSpan w:val="6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эскроу-агент</w:t>
            </w:r>
            <w:proofErr w:type="spellEnd"/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65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426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5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39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98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2961" w:type="dxa"/>
            <w:gridSpan w:val="12"/>
            <w:tcBorders>
              <w:top w:val="nil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4127" w:type="dxa"/>
            <w:gridSpan w:val="28"/>
            <w:tcBorders>
              <w:top w:val="nil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351" w:type="dxa"/>
            <w:gridSpan w:val="36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65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387FA9" w:rsidRDefault="00207448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</w:t>
            </w:r>
            <w:r w:rsidR="007A4E05" w:rsidRPr="00387FA9">
              <w:rPr>
                <w:sz w:val="19"/>
                <w:szCs w:val="19"/>
              </w:rPr>
              <w:t>од подразделения:</w:t>
            </w:r>
          </w:p>
        </w:tc>
        <w:tc>
          <w:tcPr>
            <w:tcW w:w="9077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387FA9" w:rsidRPr="00387FA9" w:rsidTr="00387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A9" w:rsidRPr="00387FA9" w:rsidRDefault="00387FA9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97" w:type="dxa"/>
            <w:gridSpan w:val="31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19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2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79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11" w:type="dxa"/>
            <w:gridSpan w:val="6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9405" w:type="dxa"/>
            <w:gridSpan w:val="46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28" w:type="dxa"/>
            <w:gridSpan w:val="15"/>
            <w:tcBorders>
              <w:left w:val="single" w:sz="4" w:space="0" w:color="auto"/>
            </w:tcBorders>
          </w:tcPr>
          <w:p w:rsidR="007A4E05" w:rsidRPr="00387FA9" w:rsidRDefault="007A4E05" w:rsidP="004521DB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6788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11" w:type="dxa"/>
            <w:gridSpan w:val="41"/>
            <w:tcBorders>
              <w:left w:val="single" w:sz="4" w:space="0" w:color="auto"/>
              <w:bottom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gridSpan w:val="8"/>
          </w:tcPr>
          <w:p w:rsidR="004521DB" w:rsidRPr="00387FA9" w:rsidRDefault="004521DB" w:rsidP="00383011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378" w:type="dxa"/>
            <w:gridSpan w:val="11"/>
            <w:tcBorders>
              <w:lef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</w:t>
            </w:r>
            <w:r w:rsidR="0055346F">
              <w:rPr>
                <w:sz w:val="20"/>
              </w:rPr>
              <w:t>:</w:t>
            </w:r>
          </w:p>
        </w:tc>
        <w:tc>
          <w:tcPr>
            <w:tcW w:w="7538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1DB" w:rsidRPr="00F3672E" w:rsidRDefault="004521DB" w:rsidP="00F3672E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4521DB" w:rsidRPr="00F3672E" w:rsidRDefault="00F3672E" w:rsidP="00E2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21DB"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9" w:type="dxa"/>
            <w:gridSpan w:val="17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17"/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312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54" w:type="dxa"/>
            <w:gridSpan w:val="10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7962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F3672E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14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30" w:type="dxa"/>
            <w:gridSpan w:val="11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29"/>
          </w:tcPr>
          <w:p w:rsidR="004521DB" w:rsidRPr="00F3672E" w:rsidRDefault="004521DB" w:rsidP="0055346F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</w:t>
            </w:r>
            <w:r w:rsidR="0055346F" w:rsidRPr="00F3672E">
              <w:rPr>
                <w:sz w:val="16"/>
                <w:szCs w:val="16"/>
              </w:rPr>
              <w:t>я</w:t>
            </w:r>
            <w:r w:rsidRPr="00F3672E">
              <w:rPr>
                <w:sz w:val="16"/>
                <w:szCs w:val="16"/>
              </w:rPr>
              <w:t>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213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1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6245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387FA9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916" w:type="dxa"/>
            <w:gridSpan w:val="52"/>
            <w:vAlign w:val="center"/>
          </w:tcPr>
          <w:p w:rsidR="00387FA9" w:rsidRPr="00387FA9" w:rsidRDefault="00387FA9" w:rsidP="00387FA9">
            <w:pPr>
              <w:rPr>
                <w:sz w:val="20"/>
              </w:rPr>
            </w:pPr>
            <w:r w:rsidRPr="00387FA9">
              <w:rPr>
                <w:b/>
                <w:sz w:val="20"/>
              </w:rPr>
              <w:t>Зарегистрированное лицо просит предоставить: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8" w:type="dxa"/>
            <w:gridSpan w:val="17"/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 xml:space="preserve">Полное официальное наименование </w:t>
            </w:r>
            <w:r w:rsidRPr="0055346F">
              <w:rPr>
                <w:sz w:val="20"/>
              </w:rPr>
              <w:t>эмитента</w:t>
            </w:r>
            <w:r w:rsidRPr="0055346F">
              <w:rPr>
                <w:sz w:val="22"/>
                <w:szCs w:val="22"/>
              </w:rPr>
              <w:t>:</w:t>
            </w:r>
          </w:p>
        </w:tc>
        <w:tc>
          <w:tcPr>
            <w:tcW w:w="6518" w:type="dxa"/>
            <w:gridSpan w:val="35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</w:p>
        </w:tc>
      </w:tr>
      <w:tr w:rsidR="007A4E05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52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10"/>
                <w:szCs w:val="10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89" w:type="dxa"/>
            <w:gridSpan w:val="17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gridSpan w:val="3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3163" w:type="dxa"/>
            <w:gridSpan w:val="1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89" w:type="dxa"/>
            <w:gridSpan w:val="17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состоянии лицевого счета на дату: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572" w:type="dxa"/>
            <w:gridSpan w:val="17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57" w:type="dxa"/>
            <w:gridSpan w:val="2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895" w:type="dxa"/>
            <w:gridSpan w:val="26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вид, категория (тип)</w:t>
            </w:r>
          </w:p>
        </w:tc>
        <w:tc>
          <w:tcPr>
            <w:tcW w:w="7396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№ гос. </w:t>
            </w:r>
            <w:r>
              <w:rPr>
                <w:sz w:val="19"/>
                <w:szCs w:val="19"/>
              </w:rPr>
              <w:t>р</w:t>
            </w:r>
            <w:r w:rsidRPr="00071449">
              <w:rPr>
                <w:sz w:val="19"/>
                <w:szCs w:val="19"/>
              </w:rPr>
              <w:t>егистрации</w:t>
            </w:r>
            <w:r>
              <w:rPr>
                <w:sz w:val="19"/>
                <w:szCs w:val="19"/>
              </w:rPr>
              <w:t xml:space="preserve"> в</w:t>
            </w:r>
            <w:r w:rsidRPr="00071449">
              <w:rPr>
                <w:sz w:val="19"/>
                <w:szCs w:val="19"/>
              </w:rPr>
              <w:t>ыпуска</w:t>
            </w:r>
          </w:p>
        </w:tc>
        <w:tc>
          <w:tcPr>
            <w:tcW w:w="7396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количество</w:t>
            </w:r>
          </w:p>
        </w:tc>
        <w:tc>
          <w:tcPr>
            <w:tcW w:w="7396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9624" w:type="dxa"/>
            <w:gridSpan w:val="4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53" w:type="dxa"/>
            <w:gridSpan w:val="20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1934" w:type="dxa"/>
            <w:gridSpan w:val="14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413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724" w:type="dxa"/>
            <w:gridSpan w:val="3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628" w:type="dxa"/>
            <w:gridSpan w:val="1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2" w:type="dxa"/>
            <w:gridSpan w:val="51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7A4E05" w:rsidRPr="00071449" w:rsidRDefault="00345C17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7A4E05">
              <w:rPr>
                <w:sz w:val="19"/>
                <w:szCs w:val="19"/>
              </w:rPr>
              <w:t>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</w:p>
        </w:tc>
        <w:tc>
          <w:tcPr>
            <w:tcW w:w="5080" w:type="dxa"/>
            <w:gridSpan w:val="24"/>
            <w:vAlign w:val="bottom"/>
          </w:tcPr>
          <w:p w:rsidR="0055346F" w:rsidRDefault="0055346F" w:rsidP="005534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дату:</w:t>
            </w:r>
          </w:p>
        </w:tc>
        <w:tc>
          <w:tcPr>
            <w:tcW w:w="1161" w:type="dxa"/>
            <w:gridSpan w:val="7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gridSpan w:val="20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709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643" w:type="dxa"/>
            <w:gridSpan w:val="4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2" w:type="dxa"/>
            <w:gridSpan w:val="51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EB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916" w:type="dxa"/>
            <w:gridSpan w:val="52"/>
            <w:vAlign w:val="bottom"/>
          </w:tcPr>
          <w:p w:rsidR="0055346F" w:rsidRPr="00387FA9" w:rsidRDefault="0055346F" w:rsidP="00E26C43">
            <w:pPr>
              <w:rPr>
                <w:b/>
                <w:sz w:val="20"/>
              </w:rPr>
            </w:pPr>
            <w:r w:rsidRPr="00387FA9">
              <w:rPr>
                <w:b/>
                <w:sz w:val="20"/>
              </w:rPr>
              <w:t>Способ получения запрашиваемой информации</w:t>
            </w:r>
          </w:p>
        </w:tc>
      </w:tr>
      <w:tr w:rsidR="00D921C8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4" w:type="dxa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1C4232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4" w:type="dxa"/>
            <w:vAlign w:val="bottom"/>
          </w:tcPr>
          <w:p w:rsidR="001C4232" w:rsidRPr="00071449" w:rsidRDefault="001C4232" w:rsidP="00E26C43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1C4232" w:rsidRDefault="001C4232" w:rsidP="00E26C43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2954" w:type="dxa"/>
            <w:gridSpan w:val="10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Дата заполнения распоряжения</w:t>
            </w:r>
          </w:p>
        </w:tc>
        <w:tc>
          <w:tcPr>
            <w:tcW w:w="2477" w:type="dxa"/>
            <w:gridSpan w:val="12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638" w:type="dxa"/>
            <w:gridSpan w:val="5"/>
            <w:vAlign w:val="bottom"/>
          </w:tcPr>
          <w:p w:rsidR="0055346F" w:rsidRPr="00071449" w:rsidRDefault="00387FA9" w:rsidP="00E26C43">
            <w:pPr>
              <w:rPr>
                <w:sz w:val="19"/>
                <w:szCs w:val="18"/>
              </w:rPr>
            </w:pPr>
            <w:r>
              <w:rPr>
                <w:sz w:val="19"/>
                <w:szCs w:val="19"/>
              </w:rPr>
              <w:t>г.</w:t>
            </w:r>
          </w:p>
        </w:tc>
        <w:tc>
          <w:tcPr>
            <w:tcW w:w="4847" w:type="dxa"/>
            <w:gridSpan w:val="25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6211" w:type="dxa"/>
            <w:gridSpan w:val="28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По</w:t>
            </w:r>
            <w:bookmarkStart w:id="0" w:name="_GoBack"/>
            <w:bookmarkEnd w:id="0"/>
            <w:r w:rsidRPr="003E4213">
              <w:rPr>
                <w:b/>
                <w:sz w:val="18"/>
                <w:szCs w:val="18"/>
              </w:rPr>
              <w:t>дпись  зарегистрированного лица</w:t>
            </w:r>
            <w:r>
              <w:rPr>
                <w:b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05" w:type="dxa"/>
            <w:gridSpan w:val="24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</w:tbl>
    <w:p w:rsidR="009D1AD7" w:rsidRDefault="009D1AD7" w:rsidP="00EB674B">
      <w:pPr>
        <w:spacing w:before="100"/>
      </w:pPr>
    </w:p>
    <w:sectPr w:rsidR="009D1AD7" w:rsidSect="00B47387">
      <w:headerReference w:type="default" r:id="rId6"/>
      <w:footerReference w:type="default" r:id="rId7"/>
      <w:headerReference w:type="first" r:id="rId8"/>
      <w:pgSz w:w="11907" w:h="16840" w:code="9"/>
      <w:pgMar w:top="284" w:right="567" w:bottom="284" w:left="851" w:header="30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2F" w:rsidRDefault="00D92B2F" w:rsidP="00CD4FC4">
      <w:r>
        <w:separator/>
      </w:r>
    </w:p>
  </w:endnote>
  <w:endnote w:type="continuationSeparator" w:id="0">
    <w:p w:rsidR="00D92B2F" w:rsidRDefault="00D92B2F" w:rsidP="00CD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2F" w:rsidRDefault="00D92B2F" w:rsidP="00CD4FC4">
      <w:r>
        <w:separator/>
      </w:r>
    </w:p>
  </w:footnote>
  <w:footnote w:type="continuationSeparator" w:id="0">
    <w:p w:rsidR="00D92B2F" w:rsidRDefault="00D92B2F" w:rsidP="00CD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97" w:rsidRDefault="00191897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№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05"/>
    <w:rsid w:val="00014C40"/>
    <w:rsid w:val="001652DE"/>
    <w:rsid w:val="00191897"/>
    <w:rsid w:val="001C4232"/>
    <w:rsid w:val="00207448"/>
    <w:rsid w:val="002E7CB4"/>
    <w:rsid w:val="00322C13"/>
    <w:rsid w:val="00345C17"/>
    <w:rsid w:val="00387FA9"/>
    <w:rsid w:val="004521DB"/>
    <w:rsid w:val="00470854"/>
    <w:rsid w:val="00514ABD"/>
    <w:rsid w:val="0055346F"/>
    <w:rsid w:val="005F34D9"/>
    <w:rsid w:val="006D62BF"/>
    <w:rsid w:val="006E485C"/>
    <w:rsid w:val="007A4E05"/>
    <w:rsid w:val="0083702D"/>
    <w:rsid w:val="009D1AD7"/>
    <w:rsid w:val="00B47387"/>
    <w:rsid w:val="00BE0925"/>
    <w:rsid w:val="00BF0025"/>
    <w:rsid w:val="00BF3289"/>
    <w:rsid w:val="00C3539B"/>
    <w:rsid w:val="00C9545B"/>
    <w:rsid w:val="00CB3960"/>
    <w:rsid w:val="00CC5C8F"/>
    <w:rsid w:val="00CD4FC4"/>
    <w:rsid w:val="00D52A2C"/>
    <w:rsid w:val="00D573C4"/>
    <w:rsid w:val="00D921C8"/>
    <w:rsid w:val="00D92B2F"/>
    <w:rsid w:val="00E26C43"/>
    <w:rsid w:val="00EB674B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2019-11-15T14:05:00Z</cp:lastPrinted>
  <dcterms:created xsi:type="dcterms:W3CDTF">2019-12-27T08:32:00Z</dcterms:created>
  <dcterms:modified xsi:type="dcterms:W3CDTF">2020-01-14T13:07:00Z</dcterms:modified>
</cp:coreProperties>
</file>