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576"/>
        <w:gridCol w:w="3576"/>
        <w:gridCol w:w="3729"/>
      </w:tblGrid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Т-А/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Подразделение</w:t>
            </w:r>
            <w:proofErr w:type="spellEnd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Регистратора</w:t>
            </w:r>
            <w:proofErr w:type="spellEnd"/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№ ОПЕРАЦИИ 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3A2D55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</w:t>
            </w:r>
            <w:r w:rsidR="003A2D55">
              <w:rPr>
                <w:rFonts w:ascii="Times New Roman" w:hAnsi="Times New Roman"/>
                <w:sz w:val="14"/>
                <w:szCs w:val="14"/>
                <w:lang w:val="ru-RU"/>
              </w:rPr>
              <w:t>_</w:t>
            </w:r>
            <w:r w:rsidRPr="00FC067D">
              <w:rPr>
                <w:rFonts w:ascii="Times New Roman" w:hAnsi="Times New Roman"/>
                <w:sz w:val="14"/>
                <w:szCs w:val="14"/>
              </w:rPr>
              <w:t>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3A2D55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</w:t>
            </w:r>
            <w:r w:rsidR="003A2D55">
              <w:rPr>
                <w:rFonts w:ascii="Times New Roman" w:hAnsi="Times New Roman"/>
                <w:sz w:val="14"/>
                <w:szCs w:val="14"/>
                <w:lang w:val="ru-RU"/>
              </w:rPr>
              <w:t>_</w:t>
            </w:r>
            <w:r w:rsidRPr="00FC067D">
              <w:rPr>
                <w:rFonts w:ascii="Times New Roman" w:hAnsi="Times New Roman"/>
                <w:sz w:val="14"/>
                <w:szCs w:val="14"/>
              </w:rPr>
              <w:t>___ г.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3A2D55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</w:t>
            </w:r>
            <w:r w:rsidR="003A2D55">
              <w:rPr>
                <w:rFonts w:ascii="Times New Roman" w:hAnsi="Times New Roman"/>
                <w:sz w:val="14"/>
                <w:szCs w:val="14"/>
                <w:lang w:val="ru-RU"/>
              </w:rPr>
              <w:t>_</w:t>
            </w:r>
            <w:r w:rsidRPr="00FC067D">
              <w:rPr>
                <w:rFonts w:ascii="Times New Roman" w:hAnsi="Times New Roman"/>
                <w:sz w:val="14"/>
                <w:szCs w:val="14"/>
              </w:rPr>
              <w:t>___ г.</w:t>
            </w:r>
          </w:p>
        </w:tc>
      </w:tr>
      <w:tr w:rsidR="001E1D46" w:rsidRPr="00102B67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ЭКСПЕРТИЗА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3A2D55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</w:t>
            </w:r>
            <w:r w:rsidR="003A2D55">
              <w:rPr>
                <w:rFonts w:ascii="Times New Roman" w:hAnsi="Times New Roman"/>
                <w:sz w:val="14"/>
                <w:szCs w:val="14"/>
                <w:lang w:val="ru-RU"/>
              </w:rPr>
              <w:t>_</w:t>
            </w:r>
            <w:r w:rsidRPr="00FC067D">
              <w:rPr>
                <w:rFonts w:ascii="Times New Roman" w:hAnsi="Times New Roman"/>
                <w:sz w:val="14"/>
                <w:szCs w:val="14"/>
              </w:rPr>
              <w:t>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102B67" w:rsidTr="006A10F6">
        <w:trPr>
          <w:trHeight w:hRule="exact" w:val="246"/>
        </w:trPr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E1D46" w:rsidRPr="00055ACC" w:rsidTr="006A10F6">
        <w:trPr>
          <w:trHeight w:hRule="exact" w:val="162"/>
        </w:trPr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3D14EF">
        <w:trPr>
          <w:trHeight w:hRule="exact" w:val="417"/>
        </w:trPr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46" w:rsidRPr="00102B67" w:rsidRDefault="00B45289" w:rsidP="00055ACC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3D14EF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Залоговое</w:t>
            </w:r>
            <w:r w:rsidR="001E1D46" w:rsidRPr="003D14E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E1D46" w:rsidRPr="003D14EF"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  <w:proofErr w:type="spellEnd"/>
          </w:p>
        </w:tc>
      </w:tr>
    </w:tbl>
    <w:p w:rsidR="001B0B70" w:rsidRPr="003D14EF" w:rsidRDefault="001B0B70" w:rsidP="000101A7">
      <w:pPr>
        <w:pStyle w:val="2"/>
        <w:ind w:right="-1"/>
        <w:rPr>
          <w:b/>
          <w:szCs w:val="16"/>
        </w:rPr>
      </w:pPr>
      <w:r w:rsidRPr="003D14EF">
        <w:rPr>
          <w:b/>
          <w:szCs w:val="16"/>
        </w:rPr>
        <w:t>Настоящим просим</w:t>
      </w:r>
      <w:r w:rsidR="00B45289" w:rsidRPr="003D14EF">
        <w:rPr>
          <w:b/>
          <w:szCs w:val="16"/>
        </w:rPr>
        <w:t xml:space="preserve"> внести в реестр запись о</w:t>
      </w:r>
      <w:r w:rsidRPr="003D14EF">
        <w:rPr>
          <w:b/>
          <w:szCs w:val="16"/>
        </w:rPr>
        <w:t>: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652"/>
        <w:gridCol w:w="3544"/>
        <w:gridCol w:w="3685"/>
      </w:tblGrid>
      <w:tr w:rsidR="00855AB0" w:rsidRPr="003B7A69" w:rsidTr="00D17B6B">
        <w:trPr>
          <w:trHeight w:val="366"/>
        </w:trPr>
        <w:tc>
          <w:tcPr>
            <w:tcW w:w="3652" w:type="dxa"/>
            <w:vAlign w:val="center"/>
          </w:tcPr>
          <w:p w:rsidR="00855AB0" w:rsidRPr="00055ACC" w:rsidRDefault="00D17B6B" w:rsidP="00D17B6B">
            <w:pPr>
              <w:pStyle w:val="2"/>
              <w:ind w:right="-1"/>
              <w:jc w:val="center"/>
              <w:rPr>
                <w:sz w:val="20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>
              <w:rPr>
                <w:b/>
                <w:szCs w:val="16"/>
              </w:rPr>
              <w:t>передаче в залог</w:t>
            </w:r>
          </w:p>
        </w:tc>
        <w:tc>
          <w:tcPr>
            <w:tcW w:w="3544" w:type="dxa"/>
            <w:vAlign w:val="center"/>
          </w:tcPr>
          <w:p w:rsidR="00855AB0" w:rsidRPr="00D12675" w:rsidRDefault="00855AB0" w:rsidP="00D17B6B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 w:rsidR="00D17B6B">
              <w:rPr>
                <w:b/>
                <w:szCs w:val="16"/>
              </w:rPr>
              <w:t>передаче в последующий залог</w:t>
            </w:r>
          </w:p>
        </w:tc>
        <w:tc>
          <w:tcPr>
            <w:tcW w:w="3685" w:type="dxa"/>
            <w:vAlign w:val="center"/>
          </w:tcPr>
          <w:p w:rsidR="00855AB0" w:rsidRPr="00D12675" w:rsidRDefault="00855AB0" w:rsidP="004F3E82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b/>
                <w:szCs w:val="16"/>
              </w:rPr>
              <w:t xml:space="preserve"> </w:t>
            </w:r>
            <w:proofErr w:type="gramStart"/>
            <w:r w:rsidRPr="00D12675">
              <w:rPr>
                <w:b/>
                <w:szCs w:val="16"/>
              </w:rPr>
              <w:t>прекращени</w:t>
            </w:r>
            <w:r w:rsidR="004F3E82">
              <w:rPr>
                <w:b/>
                <w:szCs w:val="16"/>
              </w:rPr>
              <w:t>и</w:t>
            </w:r>
            <w:proofErr w:type="gramEnd"/>
            <w:r w:rsidRPr="00D12675">
              <w:rPr>
                <w:b/>
                <w:szCs w:val="16"/>
              </w:rPr>
              <w:t xml:space="preserve"> залога</w:t>
            </w:r>
          </w:p>
        </w:tc>
      </w:tr>
    </w:tbl>
    <w:p w:rsidR="006A10F6" w:rsidRPr="003D14EF" w:rsidRDefault="006A10F6" w:rsidP="006A10F6">
      <w:pPr>
        <w:pStyle w:val="a9"/>
        <w:rPr>
          <w:b/>
          <w:i/>
          <w:sz w:val="18"/>
          <w:szCs w:val="18"/>
        </w:rPr>
      </w:pPr>
      <w:r w:rsidRPr="003D14EF">
        <w:rPr>
          <w:rFonts w:hint="eastAsia"/>
          <w:b/>
          <w:i/>
          <w:sz w:val="18"/>
          <w:szCs w:val="18"/>
        </w:rPr>
        <w:t>Сведения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о</w:t>
      </w:r>
      <w:r w:rsidRPr="003D14EF">
        <w:rPr>
          <w:b/>
          <w:i/>
          <w:sz w:val="18"/>
          <w:szCs w:val="18"/>
        </w:rPr>
        <w:t xml:space="preserve"> </w:t>
      </w:r>
      <w:proofErr w:type="spellStart"/>
      <w:r w:rsidRPr="003D14EF">
        <w:rPr>
          <w:rFonts w:hint="eastAsia"/>
          <w:b/>
          <w:i/>
          <w:sz w:val="18"/>
          <w:szCs w:val="18"/>
        </w:rPr>
        <w:t>выгодоприобретателе</w:t>
      </w:r>
      <w:proofErr w:type="spellEnd"/>
      <w:r w:rsidRPr="003D14EF">
        <w:rPr>
          <w:b/>
          <w:i/>
          <w:sz w:val="18"/>
          <w:szCs w:val="18"/>
        </w:rPr>
        <w:t xml:space="preserve">:   </w:t>
      </w:r>
      <w:r w:rsidRPr="003D14EF">
        <w:rPr>
          <w:b/>
          <w:i/>
          <w:sz w:val="18"/>
          <w:szCs w:val="18"/>
        </w:rPr>
        <w:t xml:space="preserve"> </w:t>
      </w:r>
      <w:proofErr w:type="gramStart"/>
      <w:r w:rsidRPr="003D14EF">
        <w:rPr>
          <w:rFonts w:hint="eastAsia"/>
          <w:b/>
          <w:i/>
          <w:sz w:val="18"/>
          <w:szCs w:val="18"/>
        </w:rPr>
        <w:t>имеется</w:t>
      </w:r>
      <w:r w:rsidRPr="003D14EF">
        <w:rPr>
          <w:b/>
          <w:i/>
          <w:sz w:val="18"/>
          <w:szCs w:val="18"/>
        </w:rPr>
        <w:t xml:space="preserve">  </w:t>
      </w:r>
      <w:r w:rsidRPr="003D14EF">
        <w:rPr>
          <w:b/>
          <w:i/>
          <w:sz w:val="18"/>
          <w:szCs w:val="18"/>
        </w:rPr>
        <w:t xml:space="preserve"> </w:t>
      </w:r>
      <w:r w:rsidRPr="003D14EF">
        <w:rPr>
          <w:rFonts w:hint="eastAsia"/>
          <w:b/>
          <w:i/>
          <w:sz w:val="18"/>
          <w:szCs w:val="18"/>
        </w:rPr>
        <w:t>сведения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не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предоставляются</w:t>
      </w:r>
      <w:proofErr w:type="gramEnd"/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по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закону</w:t>
      </w:r>
      <w:r w:rsidRPr="003D14EF">
        <w:rPr>
          <w:b/>
          <w:i/>
          <w:sz w:val="18"/>
          <w:szCs w:val="18"/>
        </w:rPr>
        <w:t xml:space="preserve">*  </w:t>
      </w:r>
      <w:r w:rsidRPr="003D14EF">
        <w:rPr>
          <w:b/>
          <w:i/>
          <w:sz w:val="18"/>
          <w:szCs w:val="18"/>
        </w:rPr>
        <w:t xml:space="preserve"> </w:t>
      </w:r>
      <w:r w:rsidRPr="003D14EF">
        <w:rPr>
          <w:rFonts w:hint="eastAsia"/>
          <w:b/>
          <w:i/>
          <w:sz w:val="18"/>
          <w:szCs w:val="18"/>
        </w:rPr>
        <w:t>не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имеется</w:t>
      </w:r>
    </w:p>
    <w:p w:rsidR="006A10F6" w:rsidRPr="006A10F6" w:rsidRDefault="006A10F6" w:rsidP="006A10F6">
      <w:pPr>
        <w:pStyle w:val="a9"/>
        <w:ind w:firstLine="426"/>
        <w:rPr>
          <w:b/>
          <w:sz w:val="16"/>
          <w:szCs w:val="16"/>
        </w:rPr>
      </w:pPr>
      <w:proofErr w:type="spellStart"/>
      <w:r w:rsidRPr="006A10F6">
        <w:rPr>
          <w:rFonts w:hint="eastAsia"/>
          <w:b/>
          <w:sz w:val="16"/>
          <w:szCs w:val="16"/>
        </w:rPr>
        <w:t>Выгодоприобретатель</w:t>
      </w:r>
      <w:proofErr w:type="spellEnd"/>
      <w:r w:rsidRPr="006A10F6">
        <w:rPr>
          <w:sz w:val="16"/>
          <w:szCs w:val="16"/>
        </w:rPr>
        <w:t xml:space="preserve"> -  </w:t>
      </w:r>
      <w:r w:rsidRPr="006A10F6">
        <w:rPr>
          <w:rFonts w:hint="eastAsia"/>
          <w:sz w:val="16"/>
          <w:szCs w:val="16"/>
        </w:rPr>
        <w:t>лицо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к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выгоде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которого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действует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клиент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том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числе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на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основании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агентского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договора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договоров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поручения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комиссии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доверительного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управления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при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проведении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операций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денежными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средствами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имуществом</w:t>
      </w:r>
      <w:r w:rsidRPr="006A10F6">
        <w:rPr>
          <w:sz w:val="16"/>
          <w:szCs w:val="16"/>
        </w:rPr>
        <w:t xml:space="preserve">. </w:t>
      </w:r>
      <w:r w:rsidRPr="006A10F6">
        <w:rPr>
          <w:rFonts w:hint="eastAsia"/>
          <w:b/>
          <w:sz w:val="16"/>
          <w:szCs w:val="16"/>
        </w:rPr>
        <w:t>Внимание</w:t>
      </w:r>
      <w:r w:rsidRPr="006A10F6">
        <w:rPr>
          <w:b/>
          <w:sz w:val="16"/>
          <w:szCs w:val="16"/>
        </w:rPr>
        <w:t xml:space="preserve">! </w:t>
      </w:r>
      <w:r w:rsidRPr="006A10F6">
        <w:rPr>
          <w:rFonts w:hint="eastAsia"/>
          <w:b/>
          <w:sz w:val="16"/>
          <w:szCs w:val="16"/>
        </w:rPr>
        <w:t>При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наличии</w:t>
      </w:r>
      <w:r w:rsidRPr="006A10F6">
        <w:rPr>
          <w:b/>
          <w:sz w:val="16"/>
          <w:szCs w:val="16"/>
        </w:rPr>
        <w:t xml:space="preserve"> </w:t>
      </w:r>
      <w:proofErr w:type="spellStart"/>
      <w:r w:rsidRPr="006A10F6">
        <w:rPr>
          <w:rFonts w:hint="eastAsia"/>
          <w:b/>
          <w:sz w:val="16"/>
          <w:szCs w:val="16"/>
        </w:rPr>
        <w:t>выгодоприобретателя</w:t>
      </w:r>
      <w:proofErr w:type="spellEnd"/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необходимо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заполнить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и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предоставить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регистратору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Сведения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о</w:t>
      </w:r>
      <w:r w:rsidRPr="006A10F6">
        <w:rPr>
          <w:b/>
          <w:sz w:val="16"/>
          <w:szCs w:val="16"/>
        </w:rPr>
        <w:t xml:space="preserve"> </w:t>
      </w:r>
      <w:proofErr w:type="spellStart"/>
      <w:r w:rsidRPr="006A10F6">
        <w:rPr>
          <w:rFonts w:hint="eastAsia"/>
          <w:b/>
          <w:sz w:val="16"/>
          <w:szCs w:val="16"/>
        </w:rPr>
        <w:t>выгодоприобретателе</w:t>
      </w:r>
      <w:proofErr w:type="spellEnd"/>
      <w:r w:rsidRPr="006A10F6">
        <w:rPr>
          <w:b/>
          <w:sz w:val="16"/>
          <w:szCs w:val="16"/>
        </w:rPr>
        <w:t>!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>*</w:t>
      </w:r>
      <w:r w:rsidRPr="006A10F6">
        <w:rPr>
          <w:rFonts w:hint="eastAsia"/>
          <w:sz w:val="16"/>
          <w:szCs w:val="16"/>
        </w:rPr>
        <w:t>сведения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не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предоставляются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proofErr w:type="gramStart"/>
      <w:r w:rsidRPr="006A10F6">
        <w:rPr>
          <w:rFonts w:hint="eastAsia"/>
          <w:sz w:val="16"/>
          <w:szCs w:val="16"/>
        </w:rPr>
        <w:t>случае</w:t>
      </w:r>
      <w:proofErr w:type="gramEnd"/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если</w:t>
      </w:r>
      <w:r w:rsidRPr="006A10F6">
        <w:rPr>
          <w:sz w:val="16"/>
          <w:szCs w:val="16"/>
        </w:rPr>
        <w:t xml:space="preserve">: 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1) </w:t>
      </w:r>
      <w:r w:rsidRPr="006A10F6">
        <w:rPr>
          <w:rFonts w:hint="eastAsia"/>
          <w:sz w:val="16"/>
          <w:szCs w:val="16"/>
        </w:rPr>
        <w:t>организацией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которых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Российская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Федерация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субъекты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Российской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Федерации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либо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муниципальные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образования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владеют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более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чем</w:t>
      </w:r>
      <w:r w:rsidRPr="006A10F6">
        <w:rPr>
          <w:sz w:val="16"/>
          <w:szCs w:val="16"/>
        </w:rPr>
        <w:t xml:space="preserve"> 50 </w:t>
      </w:r>
      <w:r w:rsidRPr="006A10F6">
        <w:rPr>
          <w:rFonts w:hint="eastAsia"/>
          <w:sz w:val="16"/>
          <w:szCs w:val="16"/>
        </w:rPr>
        <w:t>процентами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акций</w:t>
      </w:r>
      <w:r w:rsidRPr="006A10F6">
        <w:rPr>
          <w:sz w:val="16"/>
          <w:szCs w:val="16"/>
        </w:rPr>
        <w:t xml:space="preserve"> (</w:t>
      </w:r>
      <w:r w:rsidRPr="006A10F6">
        <w:rPr>
          <w:rFonts w:hint="eastAsia"/>
          <w:sz w:val="16"/>
          <w:szCs w:val="16"/>
        </w:rPr>
        <w:t>долей</w:t>
      </w:r>
      <w:r w:rsidRPr="006A10F6">
        <w:rPr>
          <w:sz w:val="16"/>
          <w:szCs w:val="16"/>
        </w:rPr>
        <w:t xml:space="preserve">)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капитале</w:t>
      </w:r>
      <w:r w:rsidRPr="006A10F6">
        <w:rPr>
          <w:sz w:val="16"/>
          <w:szCs w:val="16"/>
        </w:rPr>
        <w:t>;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2)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государственной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власти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иным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государственным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местного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самоуправления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учреждением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находящимся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их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ведении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государственным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внебюджетными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фондом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государственной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корпорацией</w:t>
      </w:r>
      <w:r w:rsidRPr="006A10F6">
        <w:rPr>
          <w:sz w:val="16"/>
          <w:szCs w:val="16"/>
        </w:rPr>
        <w:t>;</w:t>
      </w:r>
    </w:p>
    <w:p w:rsidR="00B45289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3)  </w:t>
      </w:r>
      <w:r w:rsidRPr="006A10F6">
        <w:rPr>
          <w:rFonts w:hint="eastAsia"/>
          <w:sz w:val="16"/>
          <w:szCs w:val="16"/>
        </w:rPr>
        <w:t>Юридическим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лицом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указанным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ст</w:t>
      </w:r>
      <w:r w:rsidRPr="006A10F6">
        <w:rPr>
          <w:sz w:val="16"/>
          <w:szCs w:val="16"/>
        </w:rPr>
        <w:t xml:space="preserve">. 5 </w:t>
      </w:r>
      <w:r w:rsidRPr="006A10F6">
        <w:rPr>
          <w:rFonts w:hint="eastAsia"/>
          <w:sz w:val="16"/>
          <w:szCs w:val="16"/>
        </w:rPr>
        <w:t>или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ст</w:t>
      </w:r>
      <w:r w:rsidRPr="006A10F6">
        <w:rPr>
          <w:sz w:val="16"/>
          <w:szCs w:val="16"/>
        </w:rPr>
        <w:t xml:space="preserve">. 7.1. </w:t>
      </w:r>
      <w:r w:rsidRPr="006A10F6">
        <w:rPr>
          <w:rFonts w:hint="eastAsia"/>
          <w:sz w:val="16"/>
          <w:szCs w:val="16"/>
        </w:rPr>
        <w:t>Федерального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закона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№</w:t>
      </w:r>
      <w:r w:rsidRPr="006A10F6">
        <w:rPr>
          <w:sz w:val="16"/>
          <w:szCs w:val="16"/>
        </w:rPr>
        <w:t xml:space="preserve"> 115-</w:t>
      </w:r>
      <w:r w:rsidRPr="006A10F6">
        <w:rPr>
          <w:rFonts w:hint="eastAsia"/>
          <w:sz w:val="16"/>
          <w:szCs w:val="16"/>
        </w:rPr>
        <w:t>ФЗ</w:t>
      </w:r>
      <w:r w:rsidRPr="006A10F6">
        <w:rPr>
          <w:sz w:val="16"/>
          <w:szCs w:val="16"/>
        </w:rPr>
        <w:t>.</w:t>
      </w:r>
    </w:p>
    <w:tbl>
      <w:tblPr>
        <w:tblW w:w="4966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4"/>
        <w:gridCol w:w="704"/>
        <w:gridCol w:w="295"/>
        <w:gridCol w:w="131"/>
        <w:gridCol w:w="85"/>
        <w:gridCol w:w="24"/>
        <w:gridCol w:w="1172"/>
        <w:gridCol w:w="105"/>
        <w:gridCol w:w="140"/>
        <w:gridCol w:w="35"/>
        <w:gridCol w:w="15"/>
        <w:gridCol w:w="373"/>
        <w:gridCol w:w="140"/>
        <w:gridCol w:w="39"/>
        <w:gridCol w:w="109"/>
        <w:gridCol w:w="284"/>
        <w:gridCol w:w="227"/>
        <w:gridCol w:w="11"/>
        <w:gridCol w:w="474"/>
        <w:gridCol w:w="35"/>
        <w:gridCol w:w="1098"/>
        <w:gridCol w:w="430"/>
        <w:gridCol w:w="159"/>
        <w:gridCol w:w="262"/>
        <w:gridCol w:w="565"/>
        <w:gridCol w:w="559"/>
        <w:gridCol w:w="583"/>
        <w:gridCol w:w="703"/>
        <w:gridCol w:w="426"/>
        <w:gridCol w:w="528"/>
        <w:gridCol w:w="747"/>
        <w:gridCol w:w="140"/>
        <w:gridCol w:w="282"/>
      </w:tblGrid>
      <w:tr w:rsidR="00A12B24" w:rsidRPr="00055ACC" w:rsidTr="00EB5DA7">
        <w:trPr>
          <w:gridBefore w:val="1"/>
          <w:wBefore w:w="16" w:type="pct"/>
          <w:trHeight w:val="239"/>
        </w:trPr>
        <w:tc>
          <w:tcPr>
            <w:tcW w:w="4984" w:type="pct"/>
            <w:gridSpan w:val="32"/>
            <w:vAlign w:val="center"/>
          </w:tcPr>
          <w:p w:rsidR="00A12B24" w:rsidRPr="00FC067D" w:rsidRDefault="00A12B24" w:rsidP="00A12B24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СВЕДЕНИЯ О ПРЕДЫДУЩИХ ЗАЛОГОДЕРЖАТЕЛЯХ</w:t>
            </w:r>
            <w:r w:rsid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ФИО (Полное наименование)_____________________________________________________________________________________________________________</w:t>
            </w:r>
          </w:p>
          <w:p w:rsidR="00A12B24" w:rsidRPr="00FC067D" w:rsidRDefault="00A12B24" w:rsidP="00FC067D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УСЛОВИЯ ЗАЛОГА</w:t>
            </w:r>
            <w:r w:rsidR="00FC067D"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последующий залог ценных бумаг запрещается;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залог распространяется на все ценные бумаги, получаемые залогодателем в </w:t>
            </w:r>
            <w:proofErr w:type="gramStart"/>
            <w:r w:rsidR="00A12B24" w:rsidRPr="00FC067D">
              <w:rPr>
                <w:sz w:val="14"/>
                <w:szCs w:val="14"/>
              </w:rPr>
              <w:t>результате</w:t>
            </w:r>
            <w:proofErr w:type="gramEnd"/>
            <w:r w:rsidR="00A12B24" w:rsidRPr="00FC067D">
              <w:rPr>
                <w:sz w:val="14"/>
                <w:szCs w:val="14"/>
              </w:rPr>
              <w:t xml:space="preserve"> конвертации заложенных ценных бумаг;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A12B24" w:rsidRPr="00A12B24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C067D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(указать вид, категорию (тип) ценных бумаг, количество ценных бумаг цифрами и прописью)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залогодержатель является получателем дохода по всем ценным бумагам;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залогодатель является получателем дохода по следующему количеству заложенных ценных бумаг:</w:t>
            </w:r>
          </w:p>
        </w:tc>
      </w:tr>
      <w:tr w:rsidR="00A12B24" w:rsidRPr="00C65DD7" w:rsidTr="009D3D41">
        <w:trPr>
          <w:gridBefore w:val="1"/>
          <w:wBefore w:w="16" w:type="pct"/>
        </w:trPr>
        <w:tc>
          <w:tcPr>
            <w:tcW w:w="4449" w:type="pct"/>
            <w:gridSpan w:val="29"/>
            <w:vAlign w:val="center"/>
          </w:tcPr>
          <w:p w:rsidR="00A12B24" w:rsidRPr="00FC067D" w:rsidRDefault="00FC067D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536" w:type="pct"/>
            <w:gridSpan w:val="3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шт.;</w:t>
            </w:r>
          </w:p>
        </w:tc>
      </w:tr>
      <w:tr w:rsidR="00A12B24" w:rsidRPr="00221412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C02F70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обращение взыскания залогодержателем на заложенные ценные бумаги осуществляется во внесудебном порядке. </w:t>
            </w:r>
            <w:r w:rsidRPr="00FC067D">
              <w:rPr>
                <w:iCs/>
                <w:sz w:val="14"/>
                <w:szCs w:val="14"/>
              </w:rPr>
              <w:sym w:font="Wingdings" w:char="F0A8"/>
            </w:r>
            <w:r w:rsidR="00C02F70" w:rsidRPr="00FC067D">
              <w:rPr>
                <w:sz w:val="14"/>
                <w:szCs w:val="14"/>
              </w:rPr>
              <w:t xml:space="preserve"> Д</w:t>
            </w:r>
            <w:r w:rsidR="00C02F70" w:rsidRPr="00FC067D">
              <w:rPr>
                <w:iCs/>
                <w:sz w:val="14"/>
                <w:szCs w:val="14"/>
              </w:rPr>
              <w:t xml:space="preserve">ата, с которой может быть обращено </w:t>
            </w:r>
            <w:r w:rsidR="00A12B24" w:rsidRPr="00FC067D">
              <w:rPr>
                <w:iCs/>
                <w:sz w:val="14"/>
                <w:szCs w:val="14"/>
              </w:rPr>
              <w:t>взыскание на заложенные ценные бумаги, не устанавливается</w:t>
            </w:r>
            <w:r w:rsidR="00A12B24" w:rsidRPr="00FC067D">
              <w:rPr>
                <w:i/>
                <w:iCs/>
                <w:sz w:val="14"/>
                <w:szCs w:val="14"/>
              </w:rPr>
              <w:t xml:space="preserve"> (</w:t>
            </w:r>
            <w:r w:rsidR="00A12B24" w:rsidRPr="00FC067D">
              <w:rPr>
                <w:bCs/>
                <w:i/>
                <w:sz w:val="14"/>
                <w:szCs w:val="14"/>
              </w:rPr>
              <w:t xml:space="preserve">в </w:t>
            </w:r>
            <w:proofErr w:type="gramStart"/>
            <w:r w:rsidR="00A12B24" w:rsidRPr="00FC067D">
              <w:rPr>
                <w:bCs/>
                <w:i/>
                <w:sz w:val="14"/>
                <w:szCs w:val="14"/>
              </w:rPr>
              <w:t>случае</w:t>
            </w:r>
            <w:proofErr w:type="gramEnd"/>
            <w:r w:rsidR="00A12B24" w:rsidRPr="00FC067D">
              <w:rPr>
                <w:bCs/>
                <w:i/>
                <w:sz w:val="14"/>
                <w:szCs w:val="14"/>
              </w:rPr>
              <w:t xml:space="preserve">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FD1366" w:rsidP="00D85758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обращение взыскания залогодержателем во внесудебном порядке на заложенные ценные бумаги осуществляется с «_____» __________ 20</w:t>
            </w:r>
            <w:r w:rsidR="00D85758">
              <w:rPr>
                <w:sz w:val="14"/>
                <w:szCs w:val="14"/>
              </w:rPr>
              <w:t>_</w:t>
            </w:r>
            <w:r w:rsidR="00A12B24" w:rsidRPr="00FC067D">
              <w:rPr>
                <w:sz w:val="14"/>
                <w:szCs w:val="14"/>
              </w:rPr>
              <w:t>__ г.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855" w:type="pct"/>
            <w:gridSpan w:val="31"/>
            <w:vAlign w:val="center"/>
          </w:tcPr>
          <w:p w:rsidR="00A12B24" w:rsidRPr="00FC067D" w:rsidRDefault="00FD1366" w:rsidP="00D85758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D85758">
              <w:rPr>
                <w:sz w:val="14"/>
                <w:szCs w:val="14"/>
              </w:rPr>
              <w:sym w:font="Wingdings" w:char="F0A8"/>
            </w:r>
            <w:r w:rsidR="00394459" w:rsidRPr="00394459">
              <w:rPr>
                <w:sz w:val="14"/>
                <w:szCs w:val="14"/>
              </w:rPr>
              <w:t>правом голоса на общем собрании акционеров по заложенным ценным бумагам обладает залогодержатель.</w:t>
            </w:r>
          </w:p>
        </w:tc>
        <w:tc>
          <w:tcPr>
            <w:tcW w:w="129" w:type="pct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</w:p>
        </w:tc>
      </w:tr>
      <w:tr w:rsidR="00A12B24" w:rsidRPr="00102B67" w:rsidTr="00EB5DA7">
        <w:trPr>
          <w:gridBefore w:val="1"/>
          <w:wBefore w:w="16" w:type="pct"/>
        </w:trPr>
        <w:tc>
          <w:tcPr>
            <w:tcW w:w="4984" w:type="pct"/>
            <w:gridSpan w:val="32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14"/>
                <w:szCs w:val="14"/>
              </w:rPr>
            </w:pPr>
            <w:r w:rsidRPr="00FC067D">
              <w:rPr>
                <w:b/>
                <w:sz w:val="14"/>
                <w:szCs w:val="14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58" w:type="pct"/>
            <w:gridSpan w:val="2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7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58" w:type="pct"/>
            <w:gridSpan w:val="2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7" w:type="pct"/>
            <w:gridSpan w:val="30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58" w:type="pct"/>
            <w:gridSpan w:val="2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7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58" w:type="pct"/>
            <w:gridSpan w:val="2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7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проведения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которых прошло не более одного месяца, или</w:t>
            </w:r>
          </w:p>
        </w:tc>
      </w:tr>
      <w:tr w:rsidR="00A12B24" w:rsidRPr="00102B67" w:rsidTr="00BF58A8">
        <w:trPr>
          <w:gridBefore w:val="1"/>
          <w:wBefore w:w="16" w:type="pct"/>
        </w:trPr>
        <w:tc>
          <w:tcPr>
            <w:tcW w:w="458" w:type="pct"/>
            <w:gridSpan w:val="2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7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документы, подтверждающие вручение залогодателю лично под роспись уведомления о начале обращения взыскания на заложенное имущество и (или) о приобретении заложенного имущества залогодержателем в свою собственность или документы, подтверждающие направление такого уведомления по адресу места жительства (регистрации) физического лица или по адресу места нахождения юридического лица.</w:t>
            </w:r>
          </w:p>
        </w:tc>
      </w:tr>
      <w:tr w:rsidR="00921B4D" w:rsidRPr="00102B67" w:rsidTr="00EB5DA7">
        <w:trPr>
          <w:gridBefore w:val="1"/>
          <w:wBefore w:w="16" w:type="pct"/>
          <w:trHeight w:val="289"/>
        </w:trPr>
        <w:tc>
          <w:tcPr>
            <w:tcW w:w="4984" w:type="pct"/>
            <w:gridSpan w:val="32"/>
            <w:tcBorders>
              <w:top w:val="double" w:sz="4" w:space="0" w:color="auto"/>
              <w:bottom w:val="nil"/>
            </w:tcBorders>
            <w:vAlign w:val="center"/>
          </w:tcPr>
          <w:p w:rsidR="00921B4D" w:rsidRPr="00921B4D" w:rsidRDefault="00921B4D" w:rsidP="00921B4D">
            <w:pPr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21B4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НФОРМАЦИЯ О ЦЕННЫХ БУМАГАХ, ПЕРЕДАВАЕМЫХ В ЗАЛОГ:</w:t>
            </w:r>
          </w:p>
        </w:tc>
      </w:tr>
      <w:tr w:rsidR="00921B4D" w:rsidTr="009D3D41">
        <w:trPr>
          <w:gridBefore w:val="1"/>
          <w:wBefore w:w="16" w:type="pct"/>
          <w:trHeight w:val="284"/>
        </w:trPr>
        <w:tc>
          <w:tcPr>
            <w:tcW w:w="1153" w:type="pct"/>
            <w:gridSpan w:val="7"/>
            <w:tcBorders>
              <w:top w:val="nil"/>
              <w:bottom w:val="nil"/>
            </w:tcBorders>
            <w:vAlign w:val="center"/>
          </w:tcPr>
          <w:p w:rsidR="00921B4D" w:rsidRPr="00921B4D" w:rsidRDefault="00921B4D" w:rsidP="00055ACC">
            <w:pPr>
              <w:pStyle w:val="2"/>
              <w:ind w:right="-1"/>
              <w:jc w:val="left"/>
            </w:pPr>
            <w:r w:rsidRPr="00921B4D">
              <w:t>Полное наименование эмитента:</w:t>
            </w:r>
          </w:p>
        </w:tc>
        <w:tc>
          <w:tcPr>
            <w:tcW w:w="3832" w:type="pct"/>
            <w:gridSpan w:val="25"/>
            <w:tcBorders>
              <w:top w:val="nil"/>
              <w:bottom w:val="single" w:sz="4" w:space="0" w:color="auto"/>
            </w:tcBorders>
          </w:tcPr>
          <w:p w:rsidR="00921B4D" w:rsidRPr="00055ACC" w:rsidRDefault="00921B4D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Tr="00EB5DA7">
        <w:trPr>
          <w:gridBefore w:val="1"/>
          <w:wBefore w:w="16" w:type="pct"/>
          <w:trHeight w:val="284"/>
        </w:trPr>
        <w:tc>
          <w:tcPr>
            <w:tcW w:w="4984" w:type="pct"/>
            <w:gridSpan w:val="32"/>
            <w:tcBorders>
              <w:top w:val="nil"/>
              <w:bottom w:val="single" w:sz="4" w:space="0" w:color="auto"/>
            </w:tcBorders>
            <w:vAlign w:val="center"/>
          </w:tcPr>
          <w:p w:rsidR="009F0973" w:rsidRPr="00055ACC" w:rsidRDefault="009F0973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102B67" w:rsidTr="009D3D41">
        <w:trPr>
          <w:gridBefore w:val="1"/>
          <w:wBefore w:w="16" w:type="pct"/>
          <w:trHeight w:val="284"/>
        </w:trPr>
        <w:tc>
          <w:tcPr>
            <w:tcW w:w="1475" w:type="pct"/>
            <w:gridSpan w:val="12"/>
            <w:tcBorders>
              <w:top w:val="single" w:sz="4" w:space="0" w:color="auto"/>
            </w:tcBorders>
            <w:vAlign w:val="center"/>
          </w:tcPr>
          <w:p w:rsidR="009F0973" w:rsidRDefault="00D41636" w:rsidP="00055ACC">
            <w:pPr>
              <w:pStyle w:val="2"/>
              <w:ind w:right="-1"/>
              <w:jc w:val="left"/>
            </w:pPr>
            <w:r>
              <w:t>в</w:t>
            </w:r>
            <w:r w:rsidR="009F0973">
              <w:t>ид, категория (тип)</w:t>
            </w:r>
            <w:r w:rsidR="00B45289">
              <w:t>, серия</w:t>
            </w:r>
            <w:r w:rsidR="009F0973">
              <w:t xml:space="preserve"> ценных бумаг:</w:t>
            </w:r>
          </w:p>
        </w:tc>
        <w:tc>
          <w:tcPr>
            <w:tcW w:w="351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RPr="009F0973" w:rsidTr="009D3D41">
        <w:trPr>
          <w:gridBefore w:val="1"/>
          <w:wBefore w:w="16" w:type="pct"/>
          <w:trHeight w:val="284"/>
        </w:trPr>
        <w:tc>
          <w:tcPr>
            <w:tcW w:w="1777" w:type="pct"/>
            <w:gridSpan w:val="16"/>
            <w:vAlign w:val="center"/>
          </w:tcPr>
          <w:p w:rsidR="009F0973" w:rsidRDefault="0034467F" w:rsidP="00055ACC">
            <w:pPr>
              <w:pStyle w:val="2"/>
              <w:ind w:right="-1"/>
              <w:jc w:val="left"/>
            </w:pPr>
            <w:r>
              <w:t>Р</w:t>
            </w:r>
            <w:r w:rsidR="009F0973">
              <w:t>егистрационный номер выпуска:</w:t>
            </w:r>
          </w:p>
        </w:tc>
        <w:tc>
          <w:tcPr>
            <w:tcW w:w="3208" w:type="pct"/>
            <w:gridSpan w:val="16"/>
            <w:tcBorders>
              <w:top w:val="nil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B45289" w:rsidRPr="009F0973" w:rsidTr="009D3D41">
        <w:trPr>
          <w:gridBefore w:val="1"/>
          <w:wBefore w:w="16" w:type="pct"/>
          <w:trHeight w:val="284"/>
        </w:trPr>
        <w:tc>
          <w:tcPr>
            <w:tcW w:w="1240" w:type="pct"/>
            <w:gridSpan w:val="10"/>
            <w:vAlign w:val="center"/>
          </w:tcPr>
          <w:p w:rsidR="00B45289" w:rsidRDefault="00D41636" w:rsidP="0034467F">
            <w:pPr>
              <w:pStyle w:val="2"/>
              <w:ind w:right="-1"/>
              <w:jc w:val="left"/>
            </w:pPr>
            <w:r>
              <w:t>д</w:t>
            </w:r>
            <w:r w:rsidR="00B45289">
              <w:t>ата регистрации:</w:t>
            </w:r>
          </w:p>
        </w:tc>
        <w:tc>
          <w:tcPr>
            <w:tcW w:w="3745" w:type="pct"/>
            <w:gridSpan w:val="22"/>
            <w:tcBorders>
              <w:top w:val="nil"/>
              <w:bottom w:val="single" w:sz="4" w:space="0" w:color="auto"/>
            </w:tcBorders>
          </w:tcPr>
          <w:p w:rsidR="00B45289" w:rsidRPr="00055ACC" w:rsidRDefault="00B45289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9F0973" w:rsidTr="009D3D41">
        <w:trPr>
          <w:gridBefore w:val="1"/>
          <w:wBefore w:w="16" w:type="pct"/>
          <w:trHeight w:val="284"/>
        </w:trPr>
        <w:tc>
          <w:tcPr>
            <w:tcW w:w="557" w:type="pct"/>
            <w:gridSpan w:val="4"/>
            <w:vAlign w:val="center"/>
          </w:tcPr>
          <w:p w:rsidR="007B2465" w:rsidRDefault="00D41636" w:rsidP="00055ACC">
            <w:pPr>
              <w:pStyle w:val="2"/>
              <w:ind w:right="-1"/>
              <w:jc w:val="left"/>
            </w:pPr>
            <w:r>
              <w:t>к</w:t>
            </w:r>
            <w:r w:rsidR="007B2465" w:rsidRPr="00D41636">
              <w:t>оличество</w:t>
            </w:r>
            <w:r w:rsidR="007B2465" w:rsidRPr="00055ACC">
              <w:rPr>
                <w:b/>
              </w:rPr>
              <w:t>:</w:t>
            </w:r>
          </w:p>
        </w:tc>
        <w:tc>
          <w:tcPr>
            <w:tcW w:w="1116" w:type="pct"/>
            <w:gridSpan w:val="11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09" w:type="pct"/>
            <w:gridSpan w:val="2"/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203" w:type="pct"/>
            <w:gridSpan w:val="15"/>
            <w:tcBorders>
              <w:top w:val="nil"/>
              <w:bottom w:val="single" w:sz="4" w:space="0" w:color="auto"/>
            </w:tcBorders>
          </w:tcPr>
          <w:p w:rsidR="007B2465" w:rsidRDefault="007B2465" w:rsidP="00055ACC">
            <w:pPr>
              <w:pStyle w:val="2"/>
              <w:ind w:right="-1"/>
              <w:jc w:val="left"/>
            </w:pPr>
          </w:p>
        </w:tc>
      </w:tr>
      <w:tr w:rsidR="00DD3C85" w:rsidRPr="009F0973" w:rsidTr="009D3D41">
        <w:trPr>
          <w:gridBefore w:val="1"/>
          <w:wBefore w:w="16" w:type="pct"/>
          <w:trHeight w:val="195"/>
        </w:trPr>
        <w:tc>
          <w:tcPr>
            <w:tcW w:w="2015" w:type="pct"/>
            <w:gridSpan w:val="19"/>
          </w:tcPr>
          <w:p w:rsidR="00DD3C85" w:rsidRDefault="00DD3C85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>(цифрами)</w:t>
            </w:r>
          </w:p>
        </w:tc>
        <w:tc>
          <w:tcPr>
            <w:tcW w:w="2970" w:type="pct"/>
            <w:gridSpan w:val="13"/>
          </w:tcPr>
          <w:p w:rsidR="00DD3C85" w:rsidRPr="00055ACC" w:rsidRDefault="00DD3C85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9D3D41" w:rsidRPr="00102B67" w:rsidTr="009D3D41">
        <w:trPr>
          <w:gridBefore w:val="1"/>
          <w:wBefore w:w="16" w:type="pct"/>
          <w:trHeight w:val="284"/>
        </w:trPr>
        <w:tc>
          <w:tcPr>
            <w:tcW w:w="4984" w:type="pct"/>
            <w:gridSpan w:val="32"/>
            <w:tcBorders>
              <w:bottom w:val="double" w:sz="4" w:space="0" w:color="auto"/>
            </w:tcBorders>
            <w:vAlign w:val="center"/>
          </w:tcPr>
          <w:p w:rsidR="009D3D41" w:rsidRDefault="009D3D41" w:rsidP="009D3D41">
            <w:pPr>
              <w:pStyle w:val="2"/>
              <w:ind w:right="-1"/>
              <w:jc w:val="left"/>
            </w:pPr>
            <w:r>
              <w:t>и</w:t>
            </w:r>
            <w:bookmarkStart w:id="0" w:name="_GoBack"/>
            <w:bookmarkEnd w:id="0"/>
            <w:r>
              <w:t xml:space="preserve">ли      </w:t>
            </w:r>
            <w:r>
              <w:sym w:font="Wingdings" w:char="F0A8"/>
            </w:r>
            <w:r w:rsidRPr="00C65DD7">
              <w:rPr>
                <w:szCs w:val="16"/>
              </w:rPr>
              <w:t>все ценные бумаги, учитываемые на лицевом счете залогодателя</w:t>
            </w:r>
            <w:r>
              <w:t xml:space="preserve"> </w:t>
            </w:r>
          </w:p>
        </w:tc>
      </w:tr>
      <w:tr w:rsidR="00225ABF" w:rsidRPr="00102B67" w:rsidTr="00EB5DA7">
        <w:trPr>
          <w:gridBefore w:val="1"/>
          <w:wBefore w:w="16" w:type="pct"/>
          <w:trHeight w:val="292"/>
        </w:trPr>
        <w:tc>
          <w:tcPr>
            <w:tcW w:w="4984" w:type="pct"/>
            <w:gridSpan w:val="32"/>
            <w:tcBorders>
              <w:top w:val="double" w:sz="4" w:space="0" w:color="auto"/>
            </w:tcBorders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>ОСНОВАНИЕМ ДЛЯ ВНЕСЕНИЯ ЗАПИСИ В РЕЕСТР ЯВЛЯЕТСЯ СЛЕДУЮЩИЙ ДОКУМЕНТ:</w:t>
            </w:r>
          </w:p>
        </w:tc>
      </w:tr>
      <w:tr w:rsidR="00D41636" w:rsidRPr="009F0973" w:rsidTr="009D3D41">
        <w:trPr>
          <w:gridBefore w:val="1"/>
          <w:wBefore w:w="16" w:type="pct"/>
          <w:trHeight w:val="284"/>
        </w:trPr>
        <w:tc>
          <w:tcPr>
            <w:tcW w:w="1217" w:type="pct"/>
            <w:gridSpan w:val="8"/>
            <w:tcBorders>
              <w:bottom w:val="nil"/>
            </w:tcBorders>
            <w:vAlign w:val="center"/>
          </w:tcPr>
          <w:p w:rsidR="00D41636" w:rsidRDefault="00D41636" w:rsidP="00055ACC">
            <w:pPr>
              <w:pStyle w:val="2"/>
              <w:ind w:right="-1"/>
              <w:jc w:val="left"/>
            </w:pPr>
            <w:r>
              <w:rPr>
                <w:b/>
              </w:rPr>
              <w:t>Договор о залоге ценных бумаг</w:t>
            </w:r>
            <w:r w:rsidRPr="00055ACC">
              <w:rPr>
                <w:b/>
              </w:rPr>
              <w:t>:</w:t>
            </w:r>
          </w:p>
        </w:tc>
        <w:tc>
          <w:tcPr>
            <w:tcW w:w="194" w:type="pct"/>
            <w:gridSpan w:val="3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№</w:t>
            </w:r>
          </w:p>
        </w:tc>
        <w:tc>
          <w:tcPr>
            <w:tcW w:w="1107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дата</w:t>
            </w:r>
          </w:p>
        </w:tc>
        <w:tc>
          <w:tcPr>
            <w:tcW w:w="2197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D41636">
            <w:pPr>
              <w:pStyle w:val="2"/>
              <w:ind w:right="-108"/>
              <w:jc w:val="left"/>
              <w:rPr>
                <w:sz w:val="20"/>
              </w:rPr>
            </w:pPr>
          </w:p>
        </w:tc>
      </w:tr>
      <w:tr w:rsidR="00225ABF" w:rsidRPr="00102B67" w:rsidTr="009D3D41">
        <w:trPr>
          <w:gridBefore w:val="1"/>
          <w:wBefore w:w="16" w:type="pct"/>
          <w:trHeight w:val="290"/>
        </w:trPr>
        <w:tc>
          <w:tcPr>
            <w:tcW w:w="4984" w:type="pct"/>
            <w:gridSpan w:val="32"/>
            <w:tcBorders>
              <w:top w:val="nil"/>
              <w:bottom w:val="double" w:sz="4" w:space="0" w:color="auto"/>
            </w:tcBorders>
            <w:vAlign w:val="center"/>
          </w:tcPr>
          <w:p w:rsidR="00225ABF" w:rsidRPr="003D14EF" w:rsidRDefault="009D3D41" w:rsidP="00055ACC">
            <w:pPr>
              <w:pStyle w:val="2"/>
              <w:ind w:right="-1"/>
              <w:jc w:val="left"/>
              <w:rPr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случае отказа прошу направить уведомление об отказе почтой</w:t>
            </w:r>
          </w:p>
        </w:tc>
      </w:tr>
      <w:tr w:rsidR="00A667B8" w:rsidRPr="003B7A69" w:rsidTr="00EB5DA7">
        <w:trPr>
          <w:gridBefore w:val="1"/>
          <w:wBefore w:w="16" w:type="pct"/>
          <w:trHeight w:val="304"/>
        </w:trPr>
        <w:tc>
          <w:tcPr>
            <w:tcW w:w="4984" w:type="pct"/>
            <w:gridSpan w:val="32"/>
            <w:tcBorders>
              <w:top w:val="double" w:sz="4" w:space="0" w:color="auto"/>
            </w:tcBorders>
            <w:vAlign w:val="center"/>
          </w:tcPr>
          <w:p w:rsidR="00A667B8" w:rsidRDefault="00A667B8" w:rsidP="003C7C58">
            <w:pPr>
              <w:pStyle w:val="2"/>
              <w:ind w:right="-1"/>
              <w:jc w:val="center"/>
            </w:pPr>
            <w:r>
              <w:rPr>
                <w:b/>
              </w:rPr>
              <w:t>ЗАЛОГОДАТЕЛЬ</w:t>
            </w:r>
          </w:p>
        </w:tc>
      </w:tr>
      <w:tr w:rsidR="00A667B8" w:rsidRPr="00102B67" w:rsidTr="009D3D41">
        <w:trPr>
          <w:gridBefore w:val="1"/>
          <w:wBefore w:w="16" w:type="pct"/>
          <w:trHeight w:val="213"/>
        </w:trPr>
        <w:tc>
          <w:tcPr>
            <w:tcW w:w="3167" w:type="pct"/>
            <w:gridSpan w:val="24"/>
            <w:tcBorders>
              <w:right w:val="single" w:sz="4" w:space="0" w:color="auto"/>
            </w:tcBorders>
            <w:vAlign w:val="center"/>
          </w:tcPr>
          <w:p w:rsidR="00A667B8" w:rsidRPr="006D1368" w:rsidRDefault="00A667B8" w:rsidP="003C7C58">
            <w:pPr>
              <w:pStyle w:val="2"/>
              <w:ind w:right="-1"/>
              <w:jc w:val="left"/>
              <w:rPr>
                <w:sz w:val="4"/>
                <w:szCs w:val="4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Номер лицевого счета</w:t>
            </w:r>
          </w:p>
          <w:p w:rsidR="00BF58A8" w:rsidRDefault="00BF58A8" w:rsidP="003C7C58">
            <w:pPr>
              <w:pStyle w:val="2"/>
              <w:ind w:right="-1"/>
              <w:jc w:val="left"/>
            </w:pPr>
            <w:r>
              <w:t>(обязательно для заполнения)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67B8" w:rsidRDefault="00A667B8" w:rsidP="003C7C58">
            <w:pPr>
              <w:pStyle w:val="2"/>
              <w:ind w:right="-1"/>
              <w:jc w:val="left"/>
            </w:pP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7B8" w:rsidRPr="00AE553B" w:rsidRDefault="00A667B8" w:rsidP="003C7C58">
            <w:pPr>
              <w:pStyle w:val="2"/>
              <w:ind w:right="-1"/>
              <w:jc w:val="left"/>
            </w:pPr>
          </w:p>
        </w:tc>
      </w:tr>
      <w:tr w:rsidR="00A667B8" w:rsidRPr="00102B67" w:rsidTr="009D3D41">
        <w:trPr>
          <w:gridBefore w:val="1"/>
          <w:wBefore w:w="16" w:type="pct"/>
          <w:trHeight w:val="284"/>
        </w:trPr>
        <w:tc>
          <w:tcPr>
            <w:tcW w:w="1105" w:type="pct"/>
            <w:gridSpan w:val="6"/>
            <w:tcBorders>
              <w:bottom w:val="nil"/>
            </w:tcBorders>
            <w:vAlign w:val="bottom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3880" w:type="pct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102B67" w:rsidTr="00EB5DA7">
        <w:trPr>
          <w:gridBefore w:val="1"/>
          <w:wBefore w:w="16" w:type="pct"/>
          <w:trHeight w:val="284"/>
        </w:trPr>
        <w:tc>
          <w:tcPr>
            <w:tcW w:w="4984" w:type="pct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102B67" w:rsidTr="00BF58A8">
        <w:trPr>
          <w:gridBefore w:val="1"/>
          <w:wBefore w:w="16" w:type="pct"/>
          <w:trHeight w:val="284"/>
        </w:trPr>
        <w:tc>
          <w:tcPr>
            <w:tcW w:w="1999" w:type="pct"/>
            <w:gridSpan w:val="18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>серия, номер (ОГРН/ном</w:t>
            </w:r>
            <w:r>
              <w:rPr>
                <w:szCs w:val="16"/>
              </w:rPr>
              <w:t>ер</w:t>
            </w:r>
            <w:r w:rsidRPr="00726A6F">
              <w:rPr>
                <w:szCs w:val="16"/>
              </w:rPr>
              <w:t xml:space="preserve"> </w:t>
            </w:r>
            <w:proofErr w:type="spellStart"/>
            <w:r w:rsidRPr="00726A6F">
              <w:rPr>
                <w:szCs w:val="16"/>
              </w:rPr>
              <w:t>гос</w:t>
            </w:r>
            <w:proofErr w:type="spellEnd"/>
            <w:r w:rsidRPr="00726A6F">
              <w:rPr>
                <w:szCs w:val="16"/>
              </w:rPr>
              <w:t>. регистрации нерезидента)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A667B8" w:rsidRPr="00102B67" w:rsidTr="009D3D41">
        <w:trPr>
          <w:gridBefore w:val="1"/>
          <w:wBefore w:w="16" w:type="pct"/>
          <w:trHeight w:val="284"/>
        </w:trPr>
        <w:tc>
          <w:tcPr>
            <w:tcW w:w="1543" w:type="pct"/>
            <w:gridSpan w:val="14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172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270" w:type="pct"/>
            <w:gridSpan w:val="11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A667B8" w:rsidRPr="00D17B6B" w:rsidTr="009D3D41">
        <w:trPr>
          <w:gridBefore w:val="1"/>
          <w:wBefore w:w="16" w:type="pct"/>
          <w:trHeight w:val="284"/>
        </w:trPr>
        <w:tc>
          <w:tcPr>
            <w:tcW w:w="568" w:type="pct"/>
            <w:gridSpan w:val="5"/>
            <w:tcBorders>
              <w:top w:val="nil"/>
              <w:bottom w:val="nil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4417" w:type="pct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EB5DA7">
        <w:trPr>
          <w:gridBefore w:val="1"/>
          <w:wBefore w:w="16" w:type="pct"/>
        </w:trPr>
        <w:tc>
          <w:tcPr>
            <w:tcW w:w="4984" w:type="pct"/>
            <w:gridSpan w:val="32"/>
            <w:tcBorders>
              <w:top w:val="single" w:sz="4" w:space="0" w:color="auto"/>
            </w:tcBorders>
          </w:tcPr>
          <w:p w:rsidR="00A667B8" w:rsidRPr="00862922" w:rsidRDefault="00A667B8" w:rsidP="003C7C58">
            <w:pPr>
              <w:pStyle w:val="2"/>
              <w:ind w:right="-1"/>
              <w:rPr>
                <w:sz w:val="12"/>
                <w:szCs w:val="12"/>
              </w:rPr>
            </w:pPr>
          </w:p>
        </w:tc>
      </w:tr>
      <w:tr w:rsidR="00A667B8" w:rsidRPr="003B7A69" w:rsidTr="00EB5DA7">
        <w:trPr>
          <w:trHeight w:val="239"/>
        </w:trPr>
        <w:tc>
          <w:tcPr>
            <w:tcW w:w="5000" w:type="pct"/>
            <w:gridSpan w:val="33"/>
            <w:vAlign w:val="center"/>
          </w:tcPr>
          <w:p w:rsidR="00A667B8" w:rsidRPr="00055ACC" w:rsidRDefault="006D1368" w:rsidP="003C7C5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sz w:val="12"/>
                <w:szCs w:val="12"/>
              </w:rPr>
              <w:br w:type="page"/>
            </w:r>
            <w:r w:rsidR="00A667B8"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 w:rsidR="00A667B8">
              <w:rPr>
                <w:rFonts w:ascii="Times New Roman" w:hAnsi="Times New Roman"/>
                <w:b/>
                <w:sz w:val="16"/>
                <w:lang w:val="ru-RU"/>
              </w:rPr>
              <w:t>ЗАЛОГОДАТЕЛЯ</w:t>
            </w:r>
          </w:p>
        </w:tc>
      </w:tr>
      <w:tr w:rsidR="00A667B8" w:rsidRPr="00055ACC" w:rsidTr="009D3D41">
        <w:trPr>
          <w:trHeight w:val="284"/>
        </w:trPr>
        <w:tc>
          <w:tcPr>
            <w:tcW w:w="339" w:type="pct"/>
            <w:gridSpan w:val="2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4661" w:type="pct"/>
            <w:gridSpan w:val="31"/>
            <w:tcBorders>
              <w:top w:val="nil"/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67B8" w:rsidRPr="00EE01A9" w:rsidTr="009D3D41">
        <w:trPr>
          <w:trHeight w:val="284"/>
        </w:trPr>
        <w:tc>
          <w:tcPr>
            <w:tcW w:w="1509" w:type="pct"/>
            <w:gridSpan w:val="14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1294" w:type="pct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4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1295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</w:tr>
      <w:tr w:rsidR="00A667B8" w:rsidRPr="00102B67" w:rsidTr="009D3D41">
        <w:trPr>
          <w:trHeight w:val="284"/>
        </w:trPr>
        <w:tc>
          <w:tcPr>
            <w:tcW w:w="534" w:type="pct"/>
            <w:gridSpan w:val="4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975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667B8" w:rsidRPr="00D92413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1930" w:type="pct"/>
            <w:gridSpan w:val="12"/>
            <w:tcBorders>
              <w:top w:val="nil"/>
              <w:bottom w:val="nil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1561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D92413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EB5DA7">
        <w:trPr>
          <w:trHeight w:val="284"/>
        </w:trPr>
        <w:tc>
          <w:tcPr>
            <w:tcW w:w="5000" w:type="pct"/>
            <w:gridSpan w:val="33"/>
            <w:tcBorders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9D3D41">
        <w:trPr>
          <w:trHeight w:val="284"/>
        </w:trPr>
        <w:tc>
          <w:tcPr>
            <w:tcW w:w="1249" w:type="pct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3751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EB5DA7">
        <w:trPr>
          <w:trHeight w:val="62"/>
        </w:trPr>
        <w:tc>
          <w:tcPr>
            <w:tcW w:w="5000" w:type="pct"/>
            <w:gridSpan w:val="33"/>
            <w:tcBorders>
              <w:top w:val="nil"/>
            </w:tcBorders>
            <w:vAlign w:val="center"/>
          </w:tcPr>
          <w:p w:rsidR="00A667B8" w:rsidRPr="00862922" w:rsidRDefault="00A667B8" w:rsidP="003C7C58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  <w:u w:val="single"/>
        </w:rPr>
        <w:t>Для иностранных граждан и лиц без гражданства (дополнительно)</w:t>
      </w:r>
      <w:r w:rsidRPr="00A667B8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91778B" w:rsidRPr="00A667B8" w:rsidRDefault="00A667B8" w:rsidP="0091778B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Данные миграционной карты: номер (серия</w:t>
      </w:r>
      <w:r w:rsidR="0091778B">
        <w:rPr>
          <w:rFonts w:ascii="Times New Roman" w:hAnsi="Times New Roman" w:cs="Times New Roman"/>
          <w:sz w:val="16"/>
          <w:szCs w:val="16"/>
        </w:rPr>
        <w:t>): _________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Дата нач</w:t>
      </w:r>
      <w:r w:rsidR="0091778B">
        <w:rPr>
          <w:rFonts w:ascii="Times New Roman" w:hAnsi="Times New Roman" w:cs="Times New Roman"/>
          <w:sz w:val="16"/>
          <w:szCs w:val="16"/>
        </w:rPr>
        <w:t xml:space="preserve">ала срока пребывания  </w:t>
      </w:r>
      <w:r w:rsidRPr="00A667B8">
        <w:rPr>
          <w:rFonts w:ascii="Times New Roman" w:hAnsi="Times New Roman" w:cs="Times New Roman"/>
          <w:sz w:val="16"/>
          <w:szCs w:val="16"/>
        </w:rPr>
        <w:t xml:space="preserve">_______   </w:t>
      </w:r>
      <w:r w:rsidR="0091778B" w:rsidRPr="00A667B8">
        <w:rPr>
          <w:rFonts w:ascii="Times New Roman" w:hAnsi="Times New Roman" w:cs="Times New Roman"/>
          <w:sz w:val="16"/>
          <w:szCs w:val="16"/>
        </w:rPr>
        <w:t>Дата окончания срока</w:t>
      </w:r>
      <w:r w:rsidR="0091778B">
        <w:rPr>
          <w:rFonts w:ascii="Times New Roman" w:hAnsi="Times New Roman" w:cs="Times New Roman"/>
          <w:sz w:val="16"/>
          <w:szCs w:val="16"/>
        </w:rPr>
        <w:t xml:space="preserve"> пребывания ____________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Документ, подтверждающий право иностранных граждан и лиц без гражданства на пребывание (проживание) в РФ: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Номер (серия) ____________________  Дата начала срока действия права пребывания (проживание) _________________</w:t>
      </w:r>
    </w:p>
    <w:p w:rsidR="00A667B8" w:rsidRPr="006A10F6" w:rsidRDefault="00A667B8" w:rsidP="0091778B">
      <w:pPr>
        <w:ind w:left="-142"/>
        <w:rPr>
          <w:sz w:val="12"/>
          <w:szCs w:val="12"/>
          <w:lang w:val="ru-RU"/>
        </w:rPr>
      </w:pPr>
      <w:r w:rsidRPr="00A667B8">
        <w:rPr>
          <w:rFonts w:ascii="Times New Roman" w:hAnsi="Times New Roman"/>
          <w:sz w:val="16"/>
          <w:szCs w:val="16"/>
          <w:lang w:val="ru-RU"/>
        </w:rPr>
        <w:t xml:space="preserve">   Дата окончания срока действия права пребывания (проживания) ________________________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384"/>
        <w:gridCol w:w="1032"/>
        <w:gridCol w:w="1094"/>
        <w:gridCol w:w="1276"/>
        <w:gridCol w:w="1134"/>
        <w:gridCol w:w="709"/>
        <w:gridCol w:w="2410"/>
        <w:gridCol w:w="1984"/>
      </w:tblGrid>
      <w:tr w:rsidR="00A667B8" w:rsidRPr="003B7A69" w:rsidTr="003C7C58">
        <w:trPr>
          <w:trHeight w:val="304"/>
        </w:trPr>
        <w:tc>
          <w:tcPr>
            <w:tcW w:w="11023" w:type="dxa"/>
            <w:gridSpan w:val="8"/>
            <w:vAlign w:val="center"/>
          </w:tcPr>
          <w:p w:rsidR="00A667B8" w:rsidRDefault="00A667B8" w:rsidP="003C7C58">
            <w:pPr>
              <w:pStyle w:val="2"/>
              <w:ind w:right="-1"/>
              <w:jc w:val="center"/>
            </w:pPr>
            <w:r>
              <w:rPr>
                <w:b/>
              </w:rPr>
              <w:t>ЗАЛОГОДЕРЖАТЕЛЬ</w:t>
            </w:r>
          </w:p>
        </w:tc>
      </w:tr>
      <w:tr w:rsidR="00A667B8" w:rsidRPr="00102B67" w:rsidTr="003C7C58">
        <w:tc>
          <w:tcPr>
            <w:tcW w:w="2416" w:type="dxa"/>
            <w:gridSpan w:val="2"/>
            <w:tcBorders>
              <w:bottom w:val="nil"/>
            </w:tcBorders>
            <w:vAlign w:val="bottom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860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102B67" w:rsidTr="003C7C58">
        <w:tc>
          <w:tcPr>
            <w:tcW w:w="1102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102B67" w:rsidTr="003C7C58"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серия, номер (ОГРН/ном </w:t>
            </w:r>
            <w:proofErr w:type="spellStart"/>
            <w:r w:rsidRPr="00726A6F">
              <w:rPr>
                <w:szCs w:val="16"/>
              </w:rPr>
              <w:t>гос</w:t>
            </w:r>
            <w:proofErr w:type="spellEnd"/>
            <w:r w:rsidRPr="00726A6F">
              <w:rPr>
                <w:szCs w:val="16"/>
              </w:rPr>
              <w:t>. регистрации нерезидента)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A667B8" w:rsidRPr="00102B67" w:rsidTr="003C7C58">
        <w:tc>
          <w:tcPr>
            <w:tcW w:w="3510" w:type="dxa"/>
            <w:gridSpan w:val="3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A667B8" w:rsidRPr="00D17B6B" w:rsidTr="003C7C58">
        <w:tc>
          <w:tcPr>
            <w:tcW w:w="1384" w:type="dxa"/>
            <w:tcBorders>
              <w:top w:val="nil"/>
              <w:bottom w:val="nil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3C7C58">
        <w:tc>
          <w:tcPr>
            <w:tcW w:w="1102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3C7C58">
        <w:tc>
          <w:tcPr>
            <w:tcW w:w="11023" w:type="dxa"/>
            <w:gridSpan w:val="8"/>
            <w:tcBorders>
              <w:top w:val="single" w:sz="4" w:space="0" w:color="auto"/>
            </w:tcBorders>
          </w:tcPr>
          <w:p w:rsidR="00A667B8" w:rsidRPr="0062055A" w:rsidRDefault="00A667B8" w:rsidP="003C7C58">
            <w:pPr>
              <w:pStyle w:val="2"/>
              <w:ind w:right="-1"/>
              <w:rPr>
                <w:sz w:val="4"/>
                <w:szCs w:val="4"/>
              </w:rPr>
            </w:pPr>
          </w:p>
        </w:tc>
      </w:tr>
    </w:tbl>
    <w:p w:rsidR="00A667B8" w:rsidRDefault="00A667B8" w:rsidP="00A667B8">
      <w:pPr>
        <w:pStyle w:val="2"/>
        <w:ind w:right="-1"/>
      </w:pPr>
    </w:p>
    <w:tbl>
      <w:tblPr>
        <w:tblW w:w="1105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47"/>
        <w:gridCol w:w="426"/>
        <w:gridCol w:w="1559"/>
        <w:gridCol w:w="567"/>
        <w:gridCol w:w="2813"/>
        <w:gridCol w:w="1350"/>
        <w:gridCol w:w="618"/>
        <w:gridCol w:w="2977"/>
      </w:tblGrid>
      <w:tr w:rsidR="00A667B8" w:rsidRPr="003B7A69" w:rsidTr="003C7C58">
        <w:trPr>
          <w:trHeight w:val="239"/>
        </w:trPr>
        <w:tc>
          <w:tcPr>
            <w:tcW w:w="11057" w:type="dxa"/>
            <w:gridSpan w:val="8"/>
            <w:vAlign w:val="center"/>
          </w:tcPr>
          <w:p w:rsidR="00A667B8" w:rsidRPr="00055ACC" w:rsidRDefault="00A667B8" w:rsidP="003C7C5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>
              <w:rPr>
                <w:rFonts w:ascii="Times New Roman" w:hAnsi="Times New Roman"/>
                <w:b/>
                <w:sz w:val="16"/>
                <w:lang w:val="ru-RU"/>
              </w:rPr>
              <w:t>ЗАЛОГОДЕРЖАТЕЛЯ</w:t>
            </w:r>
          </w:p>
        </w:tc>
      </w:tr>
      <w:tr w:rsidR="00A667B8" w:rsidRPr="00055ACC" w:rsidTr="003C7C58">
        <w:tc>
          <w:tcPr>
            <w:tcW w:w="747" w:type="dxa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3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67B8" w:rsidRPr="00EE01A9" w:rsidTr="003C7C58">
        <w:tc>
          <w:tcPr>
            <w:tcW w:w="3299" w:type="dxa"/>
            <w:gridSpan w:val="4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</w:tr>
      <w:tr w:rsidR="00A667B8" w:rsidRPr="00102B67" w:rsidTr="003C7C58">
        <w:tc>
          <w:tcPr>
            <w:tcW w:w="1173" w:type="dxa"/>
            <w:gridSpan w:val="2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7B8" w:rsidRPr="00D92413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35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7B8" w:rsidRPr="00D92413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3C7C58">
        <w:tc>
          <w:tcPr>
            <w:tcW w:w="11057" w:type="dxa"/>
            <w:gridSpan w:val="8"/>
            <w:tcBorders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3C7C58">
        <w:tc>
          <w:tcPr>
            <w:tcW w:w="27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3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102B67" w:rsidTr="003C7C58">
        <w:trPr>
          <w:trHeight w:val="62"/>
        </w:trPr>
        <w:tc>
          <w:tcPr>
            <w:tcW w:w="11057" w:type="dxa"/>
            <w:gridSpan w:val="8"/>
            <w:tcBorders>
              <w:top w:val="nil"/>
            </w:tcBorders>
            <w:vAlign w:val="center"/>
          </w:tcPr>
          <w:p w:rsidR="00A667B8" w:rsidRPr="00490CEE" w:rsidRDefault="00A667B8" w:rsidP="003C7C58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  <w:u w:val="single"/>
        </w:rPr>
        <w:t>Для иностранных граждан и лиц без гражданства (дополнительно)</w:t>
      </w:r>
      <w:r w:rsidRPr="00A667B8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91778B" w:rsidRPr="00A667B8" w:rsidRDefault="00A667B8" w:rsidP="0091778B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Данные миграционной карты: номер (серия</w:t>
      </w:r>
      <w:r w:rsidR="0091778B">
        <w:rPr>
          <w:rFonts w:ascii="Times New Roman" w:hAnsi="Times New Roman" w:cs="Times New Roman"/>
          <w:sz w:val="16"/>
          <w:szCs w:val="16"/>
        </w:rPr>
        <w:t>): 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Дата начала срока пр</w:t>
      </w:r>
      <w:r w:rsidR="0091778B">
        <w:rPr>
          <w:rFonts w:ascii="Times New Roman" w:hAnsi="Times New Roman" w:cs="Times New Roman"/>
          <w:sz w:val="16"/>
          <w:szCs w:val="16"/>
        </w:rPr>
        <w:t>ебывания __________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     </w:t>
      </w:r>
      <w:r w:rsidR="0091778B" w:rsidRPr="00A667B8">
        <w:rPr>
          <w:rFonts w:ascii="Times New Roman" w:hAnsi="Times New Roman" w:cs="Times New Roman"/>
          <w:sz w:val="16"/>
          <w:szCs w:val="16"/>
        </w:rPr>
        <w:t>Дата окончания срока</w:t>
      </w:r>
      <w:r w:rsidR="0091778B">
        <w:rPr>
          <w:rFonts w:ascii="Times New Roman" w:hAnsi="Times New Roman" w:cs="Times New Roman"/>
          <w:sz w:val="16"/>
          <w:szCs w:val="16"/>
        </w:rPr>
        <w:t xml:space="preserve"> пребывания ________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Документ, подтверждающий право иностранных граждан и лиц без гражданства на пребывание (проживание) в РФ: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Номер (серия) ____________________  Дата начала срока действия права пребывания (проживание) _________________</w:t>
      </w:r>
    </w:p>
    <w:p w:rsidR="00A667B8" w:rsidRPr="00A667B8" w:rsidRDefault="00A667B8" w:rsidP="00A667B8">
      <w:pPr>
        <w:ind w:left="-142"/>
        <w:rPr>
          <w:rFonts w:ascii="Times New Roman" w:hAnsi="Times New Roman"/>
          <w:sz w:val="16"/>
          <w:szCs w:val="16"/>
          <w:lang w:val="ru-RU"/>
        </w:rPr>
      </w:pPr>
      <w:r w:rsidRPr="00A667B8">
        <w:rPr>
          <w:rFonts w:ascii="Times New Roman" w:hAnsi="Times New Roman"/>
          <w:sz w:val="16"/>
          <w:szCs w:val="16"/>
          <w:lang w:val="ru-RU"/>
        </w:rPr>
        <w:t xml:space="preserve">   Дата окончания срока действия права пребывания (проживания) ________________________</w:t>
      </w:r>
    </w:p>
    <w:tbl>
      <w:tblPr>
        <w:tblW w:w="1111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562"/>
        <w:gridCol w:w="436"/>
        <w:gridCol w:w="9257"/>
        <w:gridCol w:w="855"/>
      </w:tblGrid>
      <w:tr w:rsidR="00B36146" w:rsidRPr="00102B67" w:rsidTr="005F2D6B">
        <w:trPr>
          <w:trHeight w:val="236"/>
        </w:trPr>
        <w:tc>
          <w:tcPr>
            <w:tcW w:w="1111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lang w:val="ru-RU"/>
              </w:rPr>
              <w:t>УСЛОВИЯ ЗАЛОГА (выбрать необходимые условия):</w:t>
            </w:r>
          </w:p>
        </w:tc>
      </w:tr>
      <w:tr w:rsidR="00B36146" w:rsidRPr="00102B67" w:rsidTr="005F2D6B">
        <w:trPr>
          <w:trHeight w:val="18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B36146" w:rsidRPr="00102B67" w:rsidTr="005F2D6B">
        <w:trPr>
          <w:trHeight w:val="18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последующий залог ценных бумаг запрещается;</w:t>
            </w:r>
          </w:p>
        </w:tc>
      </w:tr>
      <w:tr w:rsidR="00B36146" w:rsidRPr="00102B67" w:rsidTr="005F2D6B">
        <w:trPr>
          <w:trHeight w:val="172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055ACC" w:rsidRDefault="00D0371A" w:rsidP="00D0371A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B36146" w:rsidRPr="00102B67" w:rsidTr="005F2D6B">
        <w:trPr>
          <w:trHeight w:val="18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bottom w:val="nil"/>
            </w:tcBorders>
            <w:vAlign w:val="center"/>
          </w:tcPr>
          <w:p w:rsidR="00B36146" w:rsidRPr="00055ACC" w:rsidRDefault="00D0371A" w:rsidP="00D17B6B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 xml:space="preserve">залог распространяется на все ценные бумаги, получаемые залогодателем в </w:t>
            </w:r>
            <w:proofErr w:type="gramStart"/>
            <w:r w:rsidRPr="00C65DD7">
              <w:rPr>
                <w:sz w:val="16"/>
                <w:szCs w:val="16"/>
              </w:rPr>
              <w:t>результате</w:t>
            </w:r>
            <w:proofErr w:type="gramEnd"/>
            <w:r w:rsidRPr="00C65DD7">
              <w:rPr>
                <w:sz w:val="16"/>
                <w:szCs w:val="16"/>
              </w:rPr>
              <w:t xml:space="preserve"> конвертации заложенных</w:t>
            </w:r>
            <w:r w:rsidR="00D17B6B">
              <w:rPr>
                <w:sz w:val="16"/>
                <w:szCs w:val="16"/>
              </w:rPr>
              <w:t xml:space="preserve"> </w:t>
            </w:r>
            <w:r w:rsidRPr="00C65DD7">
              <w:rPr>
                <w:sz w:val="16"/>
                <w:szCs w:val="16"/>
              </w:rPr>
              <w:t>ценных бумаг;</w:t>
            </w:r>
          </w:p>
        </w:tc>
      </w:tr>
      <w:tr w:rsidR="00784A69" w:rsidRPr="00102B67" w:rsidTr="000678A3">
        <w:trPr>
          <w:trHeight w:val="185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84A69" w:rsidRPr="00C65DD7" w:rsidRDefault="00784A69" w:rsidP="00784A69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784A69" w:rsidRPr="00102B67" w:rsidTr="000678A3">
        <w:trPr>
          <w:trHeight w:val="172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84A69" w:rsidRDefault="00784A69" w:rsidP="00784A69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784A69" w:rsidRPr="00102B67" w:rsidTr="000678A3">
        <w:trPr>
          <w:trHeight w:val="185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48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4A69" w:rsidRDefault="00A86BE7" w:rsidP="00D17B6B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221412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указать вид, категорию (тип) ценных бумаг, количество ценных бумаг </w:t>
            </w:r>
            <w:r w:rsidRPr="00221412">
              <w:rPr>
                <w:i/>
                <w:sz w:val="14"/>
                <w:szCs w:val="14"/>
              </w:rPr>
              <w:t>цифрами и прописью)</w:t>
            </w:r>
          </w:p>
        </w:tc>
      </w:tr>
      <w:tr w:rsidR="00D17B6B" w:rsidRPr="00102B67" w:rsidTr="005F2D6B">
        <w:trPr>
          <w:trHeight w:val="185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7B6B" w:rsidRDefault="00D17B6B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17B6B" w:rsidRPr="00C65DD7" w:rsidRDefault="00D17B6B" w:rsidP="00D17B6B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залогодержатель является получателем дохода по всем ценным бумагам;</w:t>
            </w:r>
          </w:p>
        </w:tc>
      </w:tr>
      <w:tr w:rsidR="00221412" w:rsidRPr="00102B67" w:rsidTr="005F2D6B">
        <w:trPr>
          <w:trHeight w:val="172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055ACC" w:rsidRDefault="0064674A" w:rsidP="00D17B6B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>
              <w:rPr>
                <w:sz w:val="16"/>
                <w:szCs w:val="16"/>
              </w:rPr>
              <w:t>з</w:t>
            </w:r>
            <w:r w:rsidR="00221412" w:rsidRPr="00C65DD7">
              <w:rPr>
                <w:sz w:val="16"/>
                <w:szCs w:val="16"/>
              </w:rPr>
              <w:t>алогодател</w:t>
            </w:r>
            <w:r w:rsidR="00D17B6B">
              <w:rPr>
                <w:sz w:val="16"/>
                <w:szCs w:val="16"/>
              </w:rPr>
              <w:t xml:space="preserve">ь является получателем дохода по следующему количеству </w:t>
            </w:r>
            <w:r w:rsidR="00221412" w:rsidRPr="00C65DD7">
              <w:rPr>
                <w:sz w:val="16"/>
                <w:szCs w:val="16"/>
              </w:rPr>
              <w:t>заложенных ценных</w:t>
            </w:r>
            <w:r w:rsidR="00D17B6B">
              <w:rPr>
                <w:sz w:val="16"/>
                <w:szCs w:val="16"/>
              </w:rPr>
              <w:t xml:space="preserve"> бумаг</w:t>
            </w:r>
            <w:r>
              <w:rPr>
                <w:sz w:val="16"/>
                <w:szCs w:val="16"/>
              </w:rPr>
              <w:t>:</w:t>
            </w:r>
          </w:p>
        </w:tc>
      </w:tr>
      <w:tr w:rsidR="0064674A" w:rsidRPr="00221412" w:rsidTr="005F2D6B">
        <w:trPr>
          <w:trHeight w:val="185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74A" w:rsidRPr="00C65DD7" w:rsidRDefault="0064674A" w:rsidP="00221412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4674A" w:rsidRPr="00C65DD7" w:rsidRDefault="0064674A" w:rsidP="00221412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>шт.;</w:t>
            </w:r>
          </w:p>
        </w:tc>
      </w:tr>
      <w:tr w:rsidR="00221412" w:rsidRPr="00A86BE7" w:rsidTr="005F2D6B">
        <w:trPr>
          <w:trHeight w:val="185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221412" w:rsidRDefault="00221412" w:rsidP="0064674A">
            <w:pPr>
              <w:pStyle w:val="a9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221412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221412" w:rsidRPr="00102B67" w:rsidTr="005F2D6B">
        <w:trPr>
          <w:trHeight w:val="542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412" w:rsidRDefault="00221412" w:rsidP="00091F3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055ACC" w:rsidRDefault="0064674A" w:rsidP="0064674A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обращение взыскания залогодержателем на заложенные ценные бумаги осуществляется во внесудебном порядке</w:t>
            </w:r>
            <w:r>
              <w:rPr>
                <w:sz w:val="16"/>
                <w:szCs w:val="16"/>
              </w:rPr>
              <w:t>. Д</w:t>
            </w:r>
            <w:r>
              <w:rPr>
                <w:iCs/>
                <w:sz w:val="16"/>
                <w:szCs w:val="16"/>
              </w:rPr>
              <w:t>ата, с которой может быть обращено взыскание на заложенные ценные бумаги, не устанавливается</w:t>
            </w:r>
            <w:r w:rsidRPr="00707B60">
              <w:rPr>
                <w:i/>
                <w:iCs/>
                <w:sz w:val="16"/>
                <w:szCs w:val="16"/>
              </w:rPr>
              <w:t xml:space="preserve"> </w:t>
            </w:r>
            <w:r w:rsidRPr="0064674A">
              <w:rPr>
                <w:i/>
                <w:iCs/>
                <w:sz w:val="16"/>
                <w:szCs w:val="16"/>
              </w:rPr>
              <w:t>(</w:t>
            </w:r>
            <w:r w:rsidRPr="0064674A">
              <w:rPr>
                <w:bCs/>
                <w:i/>
                <w:sz w:val="16"/>
                <w:szCs w:val="16"/>
              </w:rPr>
              <w:t xml:space="preserve">в </w:t>
            </w:r>
            <w:proofErr w:type="gramStart"/>
            <w:r w:rsidRPr="0064674A">
              <w:rPr>
                <w:bCs/>
                <w:i/>
                <w:sz w:val="16"/>
                <w:szCs w:val="16"/>
              </w:rPr>
              <w:t>случае</w:t>
            </w:r>
            <w:proofErr w:type="gramEnd"/>
            <w:r w:rsidRPr="0064674A">
              <w:rPr>
                <w:bCs/>
                <w:i/>
                <w:sz w:val="16"/>
                <w:szCs w:val="16"/>
              </w:rPr>
              <w:t xml:space="preserve">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D0371A" w:rsidRPr="00102B67" w:rsidTr="005F2D6B">
        <w:trPr>
          <w:trHeight w:val="250"/>
        </w:trPr>
        <w:tc>
          <w:tcPr>
            <w:tcW w:w="5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0371A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C7C58" w:rsidRPr="00C65DD7" w:rsidRDefault="00D0371A" w:rsidP="001F2A2C">
            <w:pPr>
              <w:pStyle w:val="a9"/>
              <w:tabs>
                <w:tab w:val="num" w:pos="720"/>
              </w:tabs>
              <w:spacing w:before="120"/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 xml:space="preserve">обращение взыскания залогодержателем во внесудебном порядке </w:t>
            </w:r>
            <w:r w:rsidR="00512321">
              <w:rPr>
                <w:sz w:val="16"/>
                <w:szCs w:val="16"/>
              </w:rPr>
              <w:t xml:space="preserve">на заложенные ценные бумаги </w:t>
            </w:r>
            <w:r w:rsidRPr="00C65DD7">
              <w:rPr>
                <w:sz w:val="16"/>
                <w:szCs w:val="16"/>
              </w:rPr>
              <w:t>осуществляется с «_____» __________ 20</w:t>
            </w:r>
            <w:r w:rsidR="001F2A2C">
              <w:rPr>
                <w:sz w:val="16"/>
                <w:szCs w:val="16"/>
              </w:rPr>
              <w:t>_</w:t>
            </w:r>
            <w:r w:rsidRPr="00C65DD7">
              <w:rPr>
                <w:sz w:val="16"/>
                <w:szCs w:val="16"/>
              </w:rPr>
              <w:t>__ г.</w:t>
            </w:r>
          </w:p>
        </w:tc>
      </w:tr>
      <w:tr w:rsidR="0015049A" w:rsidRPr="00102B67" w:rsidTr="005F2D6B">
        <w:trPr>
          <w:trHeight w:val="250"/>
        </w:trPr>
        <w:tc>
          <w:tcPr>
            <w:tcW w:w="56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5049A" w:rsidRDefault="0015049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5049A" w:rsidRDefault="0015049A" w:rsidP="00512321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правом голоса на общем собрании акционеров по заложенным ценным бумагам обладает залогодержатель</w:t>
            </w:r>
            <w:r w:rsidR="00394459">
              <w:rPr>
                <w:sz w:val="16"/>
                <w:szCs w:val="16"/>
              </w:rPr>
              <w:t>.</w:t>
            </w:r>
          </w:p>
        </w:tc>
      </w:tr>
      <w:tr w:rsidR="0064674A" w:rsidRPr="00102B67" w:rsidTr="005F2D6B">
        <w:trPr>
          <w:trHeight w:val="542"/>
        </w:trPr>
        <w:tc>
          <w:tcPr>
            <w:tcW w:w="1111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15049A" w:rsidRPr="006D1368" w:rsidRDefault="0015049A" w:rsidP="004D17C3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6"/>
                <w:szCs w:val="6"/>
              </w:rPr>
            </w:pPr>
          </w:p>
          <w:p w:rsidR="0064674A" w:rsidRPr="004D17C3" w:rsidRDefault="0064674A" w:rsidP="004D17C3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16"/>
                <w:szCs w:val="16"/>
              </w:rPr>
            </w:pPr>
            <w:r w:rsidRPr="004D17C3">
              <w:rPr>
                <w:b/>
                <w:sz w:val="16"/>
                <w:szCs w:val="16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64674A" w:rsidRPr="00102B67" w:rsidTr="005F2D6B">
        <w:trPr>
          <w:trHeight w:val="172"/>
        </w:trPr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12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64674A" w:rsidRPr="00102B67" w:rsidTr="005F2D6B">
        <w:trPr>
          <w:trHeight w:val="185"/>
        </w:trPr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12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C65DD7" w:rsidRDefault="0064674A" w:rsidP="00512321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512321">
              <w:rPr>
                <w:sz w:val="16"/>
                <w:szCs w:val="16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64674A" w:rsidRPr="00102B67" w:rsidTr="005F2D6B">
        <w:trPr>
          <w:trHeight w:val="185"/>
        </w:trPr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12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64674A" w:rsidRPr="00102B67" w:rsidTr="005F2D6B">
        <w:trPr>
          <w:trHeight w:val="358"/>
        </w:trPr>
        <w:tc>
          <w:tcPr>
            <w:tcW w:w="998" w:type="dxa"/>
            <w:gridSpan w:val="2"/>
            <w:tcBorders>
              <w:bottom w:val="nil"/>
            </w:tcBorders>
          </w:tcPr>
          <w:p w:rsidR="0064674A" w:rsidRDefault="0064674A" w:rsidP="004D17C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12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проведения</w:t>
            </w:r>
            <w:proofErr w:type="gramEnd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которых прошло не более одного месяца</w:t>
            </w:r>
          </w:p>
        </w:tc>
      </w:tr>
      <w:tr w:rsidR="005F2D6B" w:rsidRPr="00102B67" w:rsidTr="005F2D6B">
        <w:trPr>
          <w:trHeight w:val="293"/>
        </w:trPr>
        <w:tc>
          <w:tcPr>
            <w:tcW w:w="11110" w:type="dxa"/>
            <w:gridSpan w:val="4"/>
            <w:tcBorders>
              <w:bottom w:val="nil"/>
            </w:tcBorders>
          </w:tcPr>
          <w:p w:rsidR="005F2D6B" w:rsidRPr="00813EF5" w:rsidRDefault="005F2D6B" w:rsidP="00813EF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</w:tr>
      <w:tr w:rsidR="00B36146" w:rsidRPr="00102B67" w:rsidTr="005F2D6B">
        <w:trPr>
          <w:trHeight w:val="63"/>
        </w:trPr>
        <w:tc>
          <w:tcPr>
            <w:tcW w:w="11110" w:type="dxa"/>
            <w:gridSpan w:val="4"/>
            <w:tcBorders>
              <w:top w:val="nil"/>
            </w:tcBorders>
            <w:vAlign w:val="center"/>
          </w:tcPr>
          <w:p w:rsidR="00B36146" w:rsidRPr="00490CEE" w:rsidRDefault="00B36146" w:rsidP="00B36146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7C1E44" w:rsidRDefault="007C1E44" w:rsidP="000101A7">
      <w:pPr>
        <w:pStyle w:val="2"/>
        <w:ind w:right="-1"/>
      </w:pPr>
    </w:p>
    <w:p w:rsidR="005F2D6B" w:rsidRDefault="005F2D6B" w:rsidP="000101A7">
      <w:pPr>
        <w:pStyle w:val="2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5294"/>
      </w:tblGrid>
      <w:tr w:rsidR="00B36146" w:rsidRPr="00102B67" w:rsidTr="006B2537">
        <w:trPr>
          <w:trHeight w:val="407"/>
        </w:trPr>
        <w:tc>
          <w:tcPr>
            <w:tcW w:w="5571" w:type="dxa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залогодателя</w:t>
            </w:r>
          </w:p>
          <w:p w:rsidR="00B36146" w:rsidRPr="00055ACC" w:rsidRDefault="00B36146" w:rsidP="000F5C71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  <w:r w:rsidR="00BF58A8">
              <w:rPr>
                <w:b/>
                <w:sz w:val="14"/>
                <w:szCs w:val="14"/>
              </w:rPr>
              <w:t xml:space="preserve"> </w:t>
            </w:r>
            <w:r w:rsidR="000F5C71">
              <w:rPr>
                <w:b/>
                <w:sz w:val="14"/>
                <w:szCs w:val="14"/>
              </w:rPr>
              <w:t>(</w:t>
            </w:r>
            <w:r w:rsidR="00BF58A8">
              <w:rPr>
                <w:b/>
                <w:sz w:val="14"/>
                <w:szCs w:val="14"/>
              </w:rPr>
              <w:t>подавшего распоряжение</w:t>
            </w:r>
            <w:r w:rsidR="000F5C7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294" w:type="dxa"/>
            <w:shd w:val="clear" w:color="auto" w:fill="F3F3F3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Подпись залогодержателя</w:t>
            </w: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</w:tr>
      <w:tr w:rsidR="00B36146" w:rsidRPr="00102B67" w:rsidTr="006B2537">
        <w:tc>
          <w:tcPr>
            <w:tcW w:w="5571" w:type="dxa"/>
          </w:tcPr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D92413" w:rsidRPr="00055ACC" w:rsidRDefault="00B36146" w:rsidP="00967FF9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  <w:tc>
          <w:tcPr>
            <w:tcW w:w="5294" w:type="dxa"/>
            <w:shd w:val="clear" w:color="auto" w:fill="F3F3F3"/>
          </w:tcPr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</w:tr>
    </w:tbl>
    <w:p w:rsidR="001B0B70" w:rsidRDefault="001B0B70" w:rsidP="0091778B">
      <w:pPr>
        <w:ind w:right="-143"/>
        <w:jc w:val="both"/>
        <w:outlineLvl w:val="0"/>
        <w:rPr>
          <w:rFonts w:ascii="Times New Roman" w:hAnsi="Times New Roman"/>
          <w:b/>
          <w:sz w:val="14"/>
          <w:szCs w:val="14"/>
          <w:lang w:val="ru-RU"/>
        </w:rPr>
      </w:pPr>
      <w:r w:rsidRPr="00B36146">
        <w:rPr>
          <w:rFonts w:ascii="Times New Roman" w:hAnsi="Times New Roman"/>
          <w:b/>
          <w:sz w:val="14"/>
          <w:szCs w:val="14"/>
          <w:u w:val="single"/>
          <w:lang w:val="ru-RU"/>
        </w:rPr>
        <w:t>ПРИМЕЧАНИЕ:</w:t>
      </w:r>
      <w:r w:rsidR="00B36146" w:rsidRPr="00B36146">
        <w:rPr>
          <w:rFonts w:ascii="Times New Roman" w:hAnsi="Times New Roman"/>
          <w:sz w:val="14"/>
          <w:szCs w:val="14"/>
          <w:lang w:val="ru-RU"/>
        </w:rPr>
        <w:tab/>
      </w:r>
      <w:r w:rsidR="00B36146" w:rsidRPr="00FC067D">
        <w:rPr>
          <w:rFonts w:ascii="Times New Roman" w:hAnsi="Times New Roman"/>
          <w:b/>
          <w:sz w:val="14"/>
          <w:szCs w:val="14"/>
          <w:lang w:val="ru-RU"/>
        </w:rPr>
        <w:t xml:space="preserve">Регистратор не несет ответственности за совершение операций по лицевому счету зарегистрированного лица – залогодателя в случае, если соответствующие операции противоречат договору о </w:t>
      </w:r>
      <w:proofErr w:type="gramStart"/>
      <w:r w:rsidR="00B36146" w:rsidRPr="00FC067D">
        <w:rPr>
          <w:rFonts w:ascii="Times New Roman" w:hAnsi="Times New Roman"/>
          <w:b/>
          <w:sz w:val="14"/>
          <w:szCs w:val="14"/>
          <w:lang w:val="ru-RU"/>
        </w:rPr>
        <w:t>залоге</w:t>
      </w:r>
      <w:proofErr w:type="gramEnd"/>
      <w:r w:rsidR="00B36146" w:rsidRPr="00FC067D">
        <w:rPr>
          <w:rFonts w:ascii="Times New Roman" w:hAnsi="Times New Roman"/>
          <w:b/>
          <w:sz w:val="14"/>
          <w:szCs w:val="14"/>
          <w:lang w:val="ru-RU"/>
        </w:rPr>
        <w:t>, иному соглашению между залогодателем и залогодержателем, и не были указаны в залоговом распоряжении.</w:t>
      </w:r>
    </w:p>
    <w:p w:rsidR="00FC067D" w:rsidRPr="00FC067D" w:rsidRDefault="00FC067D" w:rsidP="00B36146">
      <w:pPr>
        <w:jc w:val="both"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Сведения о предыдущих залогодержателях вносятся в распоряжение при передаче ценных бумаг в последующий залог.</w:t>
      </w:r>
    </w:p>
    <w:sectPr w:rsidR="00FC067D" w:rsidRPr="00FC067D" w:rsidSect="00967FF9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76" w:right="567" w:bottom="0" w:left="567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58" w:rsidRDefault="003C7C58">
      <w:r>
        <w:separator/>
      </w:r>
    </w:p>
  </w:endnote>
  <w:endnote w:type="continuationSeparator" w:id="0">
    <w:p w:rsidR="003C7C58" w:rsidRDefault="003C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577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B5DA7" w:rsidRPr="005F2D6B" w:rsidRDefault="002D34E6">
        <w:pPr>
          <w:pStyle w:val="a4"/>
          <w:jc w:val="right"/>
          <w:rPr>
            <w:rFonts w:ascii="Times New Roman" w:hAnsi="Times New Roman"/>
            <w:sz w:val="18"/>
            <w:szCs w:val="18"/>
          </w:rPr>
        </w:pPr>
        <w:r w:rsidRPr="005F2D6B">
          <w:rPr>
            <w:rFonts w:ascii="Times New Roman" w:hAnsi="Times New Roman"/>
            <w:sz w:val="18"/>
            <w:szCs w:val="18"/>
          </w:rPr>
          <w:fldChar w:fldCharType="begin"/>
        </w:r>
        <w:r w:rsidR="00EB5DA7" w:rsidRPr="005F2D6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F2D6B">
          <w:rPr>
            <w:rFonts w:ascii="Times New Roman" w:hAnsi="Times New Roman"/>
            <w:sz w:val="18"/>
            <w:szCs w:val="18"/>
          </w:rPr>
          <w:fldChar w:fldCharType="separate"/>
        </w:r>
        <w:r w:rsidR="00102B67" w:rsidRPr="00102B67">
          <w:rPr>
            <w:rFonts w:ascii="Times New Roman" w:hAnsi="Times New Roman"/>
            <w:noProof/>
            <w:sz w:val="18"/>
            <w:szCs w:val="18"/>
            <w:lang w:val="ru-RU"/>
          </w:rPr>
          <w:t>2</w:t>
        </w:r>
        <w:r w:rsidRPr="005F2D6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B5DA7" w:rsidRDefault="00EB5D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230789"/>
      <w:docPartObj>
        <w:docPartGallery w:val="Page Numbers (Bottom of Page)"/>
        <w:docPartUnique/>
      </w:docPartObj>
    </w:sdtPr>
    <w:sdtContent>
      <w:p w:rsidR="00EB5DA7" w:rsidRDefault="002D34E6">
        <w:pPr>
          <w:pStyle w:val="a4"/>
          <w:jc w:val="right"/>
        </w:pPr>
        <w:r w:rsidRPr="005F2D6B">
          <w:rPr>
            <w:rFonts w:ascii="Times New Roman" w:hAnsi="Times New Roman"/>
            <w:sz w:val="18"/>
            <w:szCs w:val="18"/>
          </w:rPr>
          <w:fldChar w:fldCharType="begin"/>
        </w:r>
        <w:r w:rsidR="00EB5DA7" w:rsidRPr="005F2D6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F2D6B">
          <w:rPr>
            <w:rFonts w:ascii="Times New Roman" w:hAnsi="Times New Roman"/>
            <w:sz w:val="18"/>
            <w:szCs w:val="18"/>
          </w:rPr>
          <w:fldChar w:fldCharType="separate"/>
        </w:r>
        <w:r w:rsidR="00102B67" w:rsidRPr="00102B67">
          <w:rPr>
            <w:rFonts w:ascii="Times New Roman" w:hAnsi="Times New Roman"/>
            <w:noProof/>
            <w:sz w:val="18"/>
            <w:szCs w:val="18"/>
            <w:lang w:val="ru-RU"/>
          </w:rPr>
          <w:t>1</w:t>
        </w:r>
        <w:r w:rsidRPr="005F2D6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B5DA7" w:rsidRDefault="00EB5D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58" w:rsidRDefault="003C7C58">
      <w:r>
        <w:separator/>
      </w:r>
    </w:p>
  </w:footnote>
  <w:footnote w:type="continuationSeparator" w:id="0">
    <w:p w:rsidR="003C7C58" w:rsidRDefault="003C7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58" w:rsidRDefault="002D34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C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C58">
      <w:rPr>
        <w:rStyle w:val="a6"/>
        <w:noProof/>
      </w:rPr>
      <w:t>1</w:t>
    </w:r>
    <w:r>
      <w:rPr>
        <w:rStyle w:val="a6"/>
      </w:rPr>
      <w:fldChar w:fldCharType="end"/>
    </w:r>
  </w:p>
  <w:p w:rsidR="003C7C58" w:rsidRDefault="003C7C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94"/>
      <w:gridCol w:w="5495"/>
    </w:tblGrid>
    <w:tr w:rsidR="003C7C58" w:rsidTr="00690354">
      <w:tc>
        <w:tcPr>
          <w:tcW w:w="5494" w:type="dxa"/>
        </w:tcPr>
        <w:p w:rsidR="0094547A" w:rsidRPr="0094547A" w:rsidRDefault="00967FF9" w:rsidP="006D1368">
          <w:pPr>
            <w:pStyle w:val="a3"/>
            <w:rPr>
              <w:rFonts w:ascii="Times New Roman" w:hAnsi="Times New Roman"/>
              <w:lang w:val="ru-RU"/>
            </w:rPr>
          </w:pPr>
          <w:r>
            <w:rPr>
              <w:noProof/>
              <w:lang w:val="ru-RU"/>
            </w:rPr>
            <w:drawing>
              <wp:inline distT="0" distB="0" distL="0" distR="0">
                <wp:extent cx="1224280" cy="318135"/>
                <wp:effectExtent l="0" t="0" r="0" b="5715"/>
                <wp:docPr id="2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  <w:vAlign w:val="center"/>
        </w:tcPr>
        <w:p w:rsidR="003C7C58" w:rsidRDefault="003C7C58" w:rsidP="00690354">
          <w:pPr>
            <w:pStyle w:val="a3"/>
            <w:jc w:val="right"/>
            <w:rPr>
              <w:rFonts w:ascii="Times New Roman" w:hAnsi="Times New Roman"/>
            </w:rPr>
          </w:pPr>
          <w:proofErr w:type="spellStart"/>
          <w:r w:rsidRPr="00690354">
            <w:rPr>
              <w:rFonts w:ascii="Times New Roman" w:hAnsi="Times New Roman"/>
            </w:rPr>
            <w:t>Форма</w:t>
          </w:r>
          <w:proofErr w:type="spellEnd"/>
          <w:r w:rsidRPr="00690354">
            <w:rPr>
              <w:rFonts w:ascii="Times New Roman" w:hAnsi="Times New Roman"/>
            </w:rPr>
            <w:t xml:space="preserve"> № </w:t>
          </w:r>
          <w:r w:rsidRPr="00690354">
            <w:rPr>
              <w:rFonts w:ascii="Times New Roman" w:hAnsi="Times New Roman"/>
              <w:lang w:val="ru-RU"/>
            </w:rPr>
            <w:t>5</w:t>
          </w:r>
        </w:p>
      </w:tc>
    </w:tr>
  </w:tbl>
  <w:p w:rsidR="003C7C58" w:rsidRPr="00690354" w:rsidRDefault="003C7C58" w:rsidP="00690354">
    <w:pPr>
      <w:pStyle w:val="a3"/>
      <w:rPr>
        <w:rFonts w:ascii="Times New Roman" w:hAnsi="Times New Roman"/>
        <w:sz w:val="2"/>
        <w:szCs w:val="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A17"/>
    <w:multiLevelType w:val="hybridMultilevel"/>
    <w:tmpl w:val="145C7478"/>
    <w:lvl w:ilvl="0" w:tplc="78EA2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1" w:val="MRJPUCH"/>
    <w:docVar w:name="2" w:val="SFQTHQ"/>
    <w:docVar w:name="I" w:val=" 224"/>
  </w:docVars>
  <w:rsids>
    <w:rsidRoot w:val="00DB33CA"/>
    <w:rsid w:val="000101A7"/>
    <w:rsid w:val="00032AFE"/>
    <w:rsid w:val="00055ACC"/>
    <w:rsid w:val="000678A3"/>
    <w:rsid w:val="00067A45"/>
    <w:rsid w:val="000703AA"/>
    <w:rsid w:val="00091F36"/>
    <w:rsid w:val="000D0D90"/>
    <w:rsid w:val="000D65D8"/>
    <w:rsid w:val="000F26D6"/>
    <w:rsid w:val="000F5C71"/>
    <w:rsid w:val="00102B67"/>
    <w:rsid w:val="00106A2F"/>
    <w:rsid w:val="001210F6"/>
    <w:rsid w:val="001364AA"/>
    <w:rsid w:val="00137332"/>
    <w:rsid w:val="0015049A"/>
    <w:rsid w:val="001A5121"/>
    <w:rsid w:val="001B035F"/>
    <w:rsid w:val="001B0B70"/>
    <w:rsid w:val="001C3C0D"/>
    <w:rsid w:val="001C623F"/>
    <w:rsid w:val="001E1D46"/>
    <w:rsid w:val="001F2A2C"/>
    <w:rsid w:val="0020705D"/>
    <w:rsid w:val="00221412"/>
    <w:rsid w:val="00225ABF"/>
    <w:rsid w:val="00244D9F"/>
    <w:rsid w:val="00254D36"/>
    <w:rsid w:val="00295937"/>
    <w:rsid w:val="00297500"/>
    <w:rsid w:val="002C4DC0"/>
    <w:rsid w:val="002D34E6"/>
    <w:rsid w:val="002D5977"/>
    <w:rsid w:val="002D75D8"/>
    <w:rsid w:val="00304344"/>
    <w:rsid w:val="0033232A"/>
    <w:rsid w:val="00341BFF"/>
    <w:rsid w:val="0034467F"/>
    <w:rsid w:val="0035527F"/>
    <w:rsid w:val="003756CC"/>
    <w:rsid w:val="00393E5F"/>
    <w:rsid w:val="00394459"/>
    <w:rsid w:val="003A2D55"/>
    <w:rsid w:val="003B7A69"/>
    <w:rsid w:val="003C7C58"/>
    <w:rsid w:val="003D14EF"/>
    <w:rsid w:val="0043799B"/>
    <w:rsid w:val="00444015"/>
    <w:rsid w:val="00446CCE"/>
    <w:rsid w:val="00490CEE"/>
    <w:rsid w:val="004946E2"/>
    <w:rsid w:val="00497B2A"/>
    <w:rsid w:val="004C5467"/>
    <w:rsid w:val="004D17C3"/>
    <w:rsid w:val="004E05C5"/>
    <w:rsid w:val="004F3E82"/>
    <w:rsid w:val="00512321"/>
    <w:rsid w:val="005407A0"/>
    <w:rsid w:val="00564BE4"/>
    <w:rsid w:val="00576D76"/>
    <w:rsid w:val="00583118"/>
    <w:rsid w:val="0058322A"/>
    <w:rsid w:val="0059452E"/>
    <w:rsid w:val="005E28FA"/>
    <w:rsid w:val="005E2E76"/>
    <w:rsid w:val="005E36DB"/>
    <w:rsid w:val="005F2D6B"/>
    <w:rsid w:val="00613B7E"/>
    <w:rsid w:val="0062055A"/>
    <w:rsid w:val="00620D47"/>
    <w:rsid w:val="006332D8"/>
    <w:rsid w:val="0064674A"/>
    <w:rsid w:val="00690354"/>
    <w:rsid w:val="006A10F6"/>
    <w:rsid w:val="006B2537"/>
    <w:rsid w:val="006D1368"/>
    <w:rsid w:val="006D5ECF"/>
    <w:rsid w:val="006E748B"/>
    <w:rsid w:val="00701CD7"/>
    <w:rsid w:val="00726A6F"/>
    <w:rsid w:val="007779E0"/>
    <w:rsid w:val="00784A69"/>
    <w:rsid w:val="00785249"/>
    <w:rsid w:val="007B2465"/>
    <w:rsid w:val="007C1E44"/>
    <w:rsid w:val="007D3E89"/>
    <w:rsid w:val="00813EF5"/>
    <w:rsid w:val="00845064"/>
    <w:rsid w:val="00855AB0"/>
    <w:rsid w:val="00862922"/>
    <w:rsid w:val="00863C8D"/>
    <w:rsid w:val="008A175A"/>
    <w:rsid w:val="008A1C8F"/>
    <w:rsid w:val="008A7264"/>
    <w:rsid w:val="008B162D"/>
    <w:rsid w:val="008D0780"/>
    <w:rsid w:val="008E714E"/>
    <w:rsid w:val="009049A3"/>
    <w:rsid w:val="0091778B"/>
    <w:rsid w:val="00921B4D"/>
    <w:rsid w:val="00944DE9"/>
    <w:rsid w:val="0094547A"/>
    <w:rsid w:val="00967FF9"/>
    <w:rsid w:val="0097403E"/>
    <w:rsid w:val="00991315"/>
    <w:rsid w:val="00997778"/>
    <w:rsid w:val="009B0A00"/>
    <w:rsid w:val="009D3D41"/>
    <w:rsid w:val="009F0973"/>
    <w:rsid w:val="009F4935"/>
    <w:rsid w:val="00A12B24"/>
    <w:rsid w:val="00A12CC0"/>
    <w:rsid w:val="00A13DA9"/>
    <w:rsid w:val="00A41708"/>
    <w:rsid w:val="00A667B8"/>
    <w:rsid w:val="00A86BE7"/>
    <w:rsid w:val="00A96A41"/>
    <w:rsid w:val="00AB4473"/>
    <w:rsid w:val="00AC2475"/>
    <w:rsid w:val="00AE17BB"/>
    <w:rsid w:val="00AE553B"/>
    <w:rsid w:val="00B36146"/>
    <w:rsid w:val="00B45289"/>
    <w:rsid w:val="00B45C84"/>
    <w:rsid w:val="00B55592"/>
    <w:rsid w:val="00BB69A0"/>
    <w:rsid w:val="00BD22DF"/>
    <w:rsid w:val="00BE6FAD"/>
    <w:rsid w:val="00BF58A8"/>
    <w:rsid w:val="00BF6F5A"/>
    <w:rsid w:val="00C02A3C"/>
    <w:rsid w:val="00C02F70"/>
    <w:rsid w:val="00C14594"/>
    <w:rsid w:val="00C23BD0"/>
    <w:rsid w:val="00C66952"/>
    <w:rsid w:val="00C71534"/>
    <w:rsid w:val="00CA4A7F"/>
    <w:rsid w:val="00CB6066"/>
    <w:rsid w:val="00CF6588"/>
    <w:rsid w:val="00CF7815"/>
    <w:rsid w:val="00D0371A"/>
    <w:rsid w:val="00D12675"/>
    <w:rsid w:val="00D12EDB"/>
    <w:rsid w:val="00D17B6B"/>
    <w:rsid w:val="00D27B54"/>
    <w:rsid w:val="00D41636"/>
    <w:rsid w:val="00D5592D"/>
    <w:rsid w:val="00D85758"/>
    <w:rsid w:val="00D9203C"/>
    <w:rsid w:val="00D92413"/>
    <w:rsid w:val="00D94829"/>
    <w:rsid w:val="00DB33CA"/>
    <w:rsid w:val="00DB674F"/>
    <w:rsid w:val="00DC7AFC"/>
    <w:rsid w:val="00DD052A"/>
    <w:rsid w:val="00DD3C85"/>
    <w:rsid w:val="00E01F91"/>
    <w:rsid w:val="00E20DDD"/>
    <w:rsid w:val="00E2741B"/>
    <w:rsid w:val="00E328AE"/>
    <w:rsid w:val="00E4256F"/>
    <w:rsid w:val="00E43368"/>
    <w:rsid w:val="00E45859"/>
    <w:rsid w:val="00E6312C"/>
    <w:rsid w:val="00E7336C"/>
    <w:rsid w:val="00EB5DA7"/>
    <w:rsid w:val="00EE01A9"/>
    <w:rsid w:val="00EF3EAD"/>
    <w:rsid w:val="00F05E3B"/>
    <w:rsid w:val="00F11035"/>
    <w:rsid w:val="00F82321"/>
    <w:rsid w:val="00F951FB"/>
    <w:rsid w:val="00FA0072"/>
    <w:rsid w:val="00FA737D"/>
    <w:rsid w:val="00FB113F"/>
    <w:rsid w:val="00FC067D"/>
    <w:rsid w:val="00FD1366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54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991315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31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991315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991315"/>
  </w:style>
  <w:style w:type="character" w:styleId="a7">
    <w:name w:val="annotation reference"/>
    <w:basedOn w:val="a0"/>
    <w:semiHidden/>
    <w:rsid w:val="00991315"/>
    <w:rPr>
      <w:sz w:val="16"/>
    </w:rPr>
  </w:style>
  <w:style w:type="paragraph" w:styleId="a8">
    <w:name w:val="annotation text"/>
    <w:basedOn w:val="a"/>
    <w:semiHidden/>
    <w:rsid w:val="00991315"/>
  </w:style>
  <w:style w:type="paragraph" w:styleId="a9">
    <w:name w:val="Body Text"/>
    <w:basedOn w:val="a"/>
    <w:rsid w:val="00991315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link w:val="20"/>
    <w:rsid w:val="00991315"/>
    <w:pPr>
      <w:ind w:right="-143"/>
      <w:jc w:val="both"/>
    </w:pPr>
    <w:rPr>
      <w:rFonts w:ascii="Times New Roman" w:hAnsi="Times New Roman"/>
      <w:sz w:val="16"/>
      <w:lang w:val="ru-RU"/>
    </w:rPr>
  </w:style>
  <w:style w:type="table" w:styleId="aa">
    <w:name w:val="Table Grid"/>
    <w:basedOn w:val="a1"/>
    <w:rsid w:val="001E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C1E4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855AB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55AB0"/>
    <w:rPr>
      <w:rFonts w:ascii="Tahoma" w:hAnsi="Tahoma" w:cs="Tahoma"/>
      <w:sz w:val="16"/>
      <w:szCs w:val="16"/>
      <w:lang w:val="en-GB"/>
    </w:rPr>
  </w:style>
  <w:style w:type="paragraph" w:styleId="ae">
    <w:name w:val="List Paragraph"/>
    <w:basedOn w:val="a"/>
    <w:uiPriority w:val="34"/>
    <w:qFormat/>
    <w:rsid w:val="00512321"/>
    <w:pPr>
      <w:ind w:left="720"/>
      <w:contextualSpacing/>
    </w:pPr>
  </w:style>
  <w:style w:type="paragraph" w:customStyle="1" w:styleId="af">
    <w:name w:val="текст примечания"/>
    <w:basedOn w:val="a"/>
    <w:rsid w:val="00BD22DF"/>
    <w:pPr>
      <w:autoSpaceDE w:val="0"/>
      <w:autoSpaceDN w:val="0"/>
      <w:jc w:val="both"/>
    </w:pPr>
    <w:rPr>
      <w:rFonts w:ascii="Arial" w:hAnsi="Arial" w:cs="Arial"/>
      <w:lang w:val="ru-RU"/>
    </w:rPr>
  </w:style>
  <w:style w:type="character" w:customStyle="1" w:styleId="20">
    <w:name w:val="Основной текст 2 Знак"/>
    <w:basedOn w:val="a0"/>
    <w:link w:val="2"/>
    <w:rsid w:val="00A667B8"/>
    <w:rPr>
      <w:sz w:val="16"/>
    </w:rPr>
  </w:style>
  <w:style w:type="character" w:customStyle="1" w:styleId="a5">
    <w:name w:val="Нижний колонтитул Знак"/>
    <w:basedOn w:val="a0"/>
    <w:link w:val="a4"/>
    <w:uiPriority w:val="99"/>
    <w:rsid w:val="0091778B"/>
    <w:rPr>
      <w:rFonts w:ascii="Baltica" w:hAnsi="Baltic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361D-3F14-47A5-A267-2F1BA83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1097</Words>
  <Characters>9082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creator>Клейнова Людмила Петровна</dc:creator>
  <cp:lastModifiedBy>makarova</cp:lastModifiedBy>
  <cp:revision>22</cp:revision>
  <cp:lastPrinted>2018-06-06T08:44:00Z</cp:lastPrinted>
  <dcterms:created xsi:type="dcterms:W3CDTF">2018-05-03T08:22:00Z</dcterms:created>
  <dcterms:modified xsi:type="dcterms:W3CDTF">2023-04-21T09:42:00Z</dcterms:modified>
</cp:coreProperties>
</file>